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A0" w:rsidRDefault="00A20809" w:rsidP="00A20809">
      <w:pPr>
        <w:pStyle w:val="1"/>
        <w:jc w:val="center"/>
      </w:pPr>
      <w:r w:rsidRPr="00A20809">
        <w:t>Правовое регулирование деятельности правоохранительных органов</w:t>
      </w:r>
    </w:p>
    <w:p w:rsidR="00A20809" w:rsidRDefault="00A20809" w:rsidP="00A20809"/>
    <w:p w:rsidR="00A20809" w:rsidRDefault="00A20809" w:rsidP="00A20809">
      <w:bookmarkStart w:id="0" w:name="_GoBack"/>
      <w:r>
        <w:t>Правовое регулирование деятельности правоохранительных органов является важным элементом уголовного права и гарантирует соблюдение законов и правопорядка в обществе. Деятельность правоохранительных органов направлена на обеспечение безопасности и защиту прав и интересов граждан, а также предотвращение и рассле</w:t>
      </w:r>
      <w:r>
        <w:t>дование уголовных преступлений.</w:t>
      </w:r>
    </w:p>
    <w:p w:rsidR="00A20809" w:rsidRDefault="00A20809" w:rsidP="00A20809">
      <w:r>
        <w:t>Основой правового регулирования деятельности правоохранительных органов служит законодательство, в котором устанавливаются полномочия, процедуры и ограничения, с которыми должны соблюдать сотрудники правоохранительных органов. Это включает в себя уголовный кодекс, уголовно-процессуальный кодекс, законы о пол</w:t>
      </w:r>
      <w:r>
        <w:t>иции и другие нормативные акты.</w:t>
      </w:r>
    </w:p>
    <w:p w:rsidR="00A20809" w:rsidRDefault="00A20809" w:rsidP="00A20809">
      <w:r>
        <w:t>Одним из важных аспектов правового регулирования является соблюдение принципов справедливости, законности и защиты прав граждан при осуществлении правоохранительной деятельности. Правоохранительные органы обязаны действовать в соответствии с конституционными гарантиями, уважать недопустимость пыток и жестокого обращения, а также соблюдать принципы соблюдения конфиденциальност</w:t>
      </w:r>
      <w:r>
        <w:t>и и защиты персональных данных.</w:t>
      </w:r>
    </w:p>
    <w:p w:rsidR="00A20809" w:rsidRDefault="00A20809" w:rsidP="00A20809">
      <w:r>
        <w:t>Другим важным аспектом является соблюдение прозрачности и открытости в деятельности правоохранительных органов. Это включает в себя обязательство предоставления информации о своей деятельности, соблюдение процедур обжалования и обращения граждан, а также прозрачность при</w:t>
      </w:r>
      <w:r>
        <w:t xml:space="preserve"> расследовании уголовных дел.</w:t>
      </w:r>
    </w:p>
    <w:p w:rsidR="00A20809" w:rsidRDefault="00A20809" w:rsidP="00A20809">
      <w:r>
        <w:t>Правовое регулирование также включает механизмы надзора и контроля за деятельностью правоохранительных органов. Это может включать в себя оценку и аудит деятельности, проведение внутренних расследований и проверок, а также надзор со стороны н</w:t>
      </w:r>
      <w:r>
        <w:t>езависимых органов и инстанций.</w:t>
      </w:r>
    </w:p>
    <w:p w:rsidR="00A20809" w:rsidRDefault="00A20809" w:rsidP="00A20809">
      <w:r>
        <w:t>Соблюдение прав и законов в деятельности правоохранительных органов играет важную роль в обеспечении справедливости и законности в обществе. Правовое регулирование создает рамки, в которых правоохранительные органы могут выполнять свои обязанности, с учетом уважения прав и свобод граждан, и предоставляет механизмы защиты от возможных злоупотреблений и нарушений.</w:t>
      </w:r>
    </w:p>
    <w:p w:rsidR="00A20809" w:rsidRDefault="00A20809" w:rsidP="00A20809">
      <w:r>
        <w:t>Важным аспектом правового регулирования деятельности правоохранительных органов является установление процедур и правил, соблюдение которых обязательно при осуществлении оперативно-розыскной деятельности и проведении следственных мероприятий. Это включает в себя процедуры обыска, ареста, задержания, прослушивания и записи телефонных разговоров, а также получение и использование информации, которая может являться доказательством в уголовном процессе. Уголовно-процессуальный кодекс строго регламентирует эти процедуры и обязанности правоохранител</w:t>
      </w:r>
      <w:r>
        <w:t>ьных органов при их выполнении.</w:t>
      </w:r>
    </w:p>
    <w:p w:rsidR="00A20809" w:rsidRDefault="00A20809" w:rsidP="00A20809">
      <w:r>
        <w:t>Другим важным элементом правового регулирования является обеспечение независимости и нейтральности правоохранительных органов. Они должны действовать без вмешательства со стороны политических или других влиятельных структур и лиц, чтобы обеспечить соблюдение законов и нейтральность в расследовании уголовных дел. Это особенно важно для поддержания доверия обществ</w:t>
      </w:r>
      <w:r>
        <w:t>а к правоохранительным органам.</w:t>
      </w:r>
    </w:p>
    <w:p w:rsidR="00A20809" w:rsidRDefault="00A20809" w:rsidP="00A20809">
      <w:r>
        <w:lastRenderedPageBreak/>
        <w:t>Однако правоохранительные органы также обязаны соблюдать конфиденциальность и сохранять тайну при расследовании уголовных дел, чтобы не раскрывать данные, которые могут подвергнуть опасности лиц, сотрудничающих с ними или свидетелей. В этом контексте, правоохранительные органы должны строго соблюдать нормы и правила, касающиеся обработки и хранения конфид</w:t>
      </w:r>
      <w:r>
        <w:t>енциальных данных и информации.</w:t>
      </w:r>
    </w:p>
    <w:p w:rsidR="00A20809" w:rsidRDefault="00A20809" w:rsidP="00A20809">
      <w:r>
        <w:t>Следует отметить, что правовое регулирование деятельности правоохранительных органов подвергается изменениям и совершенствованиям с течением времени. Это может включать в себя изменения в законодательстве, связанные с технологическими инновациями и новыми вызовами для обе</w:t>
      </w:r>
      <w:r>
        <w:t>спечения безопасности общества.</w:t>
      </w:r>
    </w:p>
    <w:p w:rsidR="00A20809" w:rsidRPr="00A20809" w:rsidRDefault="00A20809" w:rsidP="00A20809">
      <w:r>
        <w:t>В заключение, правовое регулирование деятельности правоохранительных органов является неотъемлемой частью уголовного права и гарантирует соблюдение законов, защиту прав граждан и обеспечение правопорядка. Соблюдение законности, нейтральности и конфиденциальности в деятельности правоохранительных органов содействует поддержанию доверия общества и обеспечению справедливости в уголовном процессе.</w:t>
      </w:r>
      <w:bookmarkEnd w:id="0"/>
    </w:p>
    <w:sectPr w:rsidR="00A20809" w:rsidRPr="00A2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A0"/>
    <w:rsid w:val="00A20809"/>
    <w:rsid w:val="00B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F3F0"/>
  <w15:chartTrackingRefBased/>
  <w15:docId w15:val="{5C6A44D9-0EB6-4810-A2FB-872564A5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8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8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2024-01-28T03:41:00Z</dcterms:created>
  <dcterms:modified xsi:type="dcterms:W3CDTF">2024-01-28T03:43:00Z</dcterms:modified>
</cp:coreProperties>
</file>