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D1" w:rsidRDefault="00C65EAE" w:rsidP="00C65EAE">
      <w:pPr>
        <w:pStyle w:val="1"/>
        <w:jc w:val="center"/>
      </w:pPr>
      <w:r w:rsidRPr="00C65EAE">
        <w:t>Проблемы применения мер принудительного лечения</w:t>
      </w:r>
    </w:p>
    <w:p w:rsidR="00C65EAE" w:rsidRDefault="00C65EAE" w:rsidP="00C65EAE"/>
    <w:p w:rsidR="00C65EAE" w:rsidRDefault="00C65EAE" w:rsidP="00C65EAE">
      <w:bookmarkStart w:id="0" w:name="_GoBack"/>
      <w:r>
        <w:t>Применение мер принудительного лечения в уголовном праве представляет собой сложную и актуальную проблему. Эти меры предусмотрены для лиц, совершивших преступления в состоянии психического расстройства или недееспособности, и целятся в их восстановлении и социализации, а не в наказании. Однако существуют ряд проблем, связанных с применением этих мер и защит</w:t>
      </w:r>
      <w:r>
        <w:t>ой прав и интересов обвиняемых.</w:t>
      </w:r>
    </w:p>
    <w:p w:rsidR="00C65EAE" w:rsidRDefault="00C65EAE" w:rsidP="00C65EAE">
      <w:r>
        <w:t>Одной из основных проблем является определение психического состояния обвиняемого. Для принятия решения о применении мер принудительного лечения необходимо установить наличие психического расстройства или недееспособности. Однако диагнозы в области психиатрии и психологии могут быть сложными и субъективными, что может привести к ошибкам и</w:t>
      </w:r>
      <w:r>
        <w:t xml:space="preserve"> неправомерному применению мер.</w:t>
      </w:r>
    </w:p>
    <w:p w:rsidR="00C65EAE" w:rsidRDefault="00C65EAE" w:rsidP="00C65EAE">
      <w:r>
        <w:t>Другой проблемой является соблюдение прав и интересов лиц, подвергающихся принудительному лечению. В процессе лечения могут возникать вопросы о недопустимости пыток и жестокого обращения, а также о праве на конфиденциальность медицинских данных. Обеспечение защиты прав и достоинства пациентов в психиатрических учреждениях становится важно</w:t>
      </w:r>
      <w:r>
        <w:t>й задачей для уголовного права.</w:t>
      </w:r>
    </w:p>
    <w:p w:rsidR="00C65EAE" w:rsidRDefault="00C65EAE" w:rsidP="00C65EAE">
      <w:r>
        <w:t>Еще одной проблемой является определение сроков применения мер принудительного лечения. Суды должны решить, когда обвиняемый восстановится и сможет быть социализирован, и как долго он должен находиться под медицинским наблюдением и лечением. Это может быть сложно предсказать, и возникает риск либо преждевременного освобождения, либо пр</w:t>
      </w:r>
      <w:r>
        <w:t>одолжительного лишения свободы.</w:t>
      </w:r>
    </w:p>
    <w:p w:rsidR="00C65EAE" w:rsidRDefault="00C65EAE" w:rsidP="00C65EAE">
      <w:r>
        <w:t>Кроме того, вопросы прозрачности и надзора за процессом применения мер принудительного лечения также вызывают заботу. Необходимо обеспечить мониторинг и контроль за условиями содержания обвиняемых, их лечением и реабилитацией.</w:t>
      </w:r>
    </w:p>
    <w:p w:rsidR="00C65EAE" w:rsidRDefault="00C65EAE" w:rsidP="00C65EAE">
      <w:r>
        <w:t>Дополнительной проблемой в применении мер принудительного лечения является недостаток квалифицированных специалистов, способных правильно диагностировать и лечить психические расстройства. Недостаток ресурсов и персонала в системе психиатрической помощи может сказаться на качестве ухода за пациентами и их возможности получить не</w:t>
      </w:r>
      <w:r>
        <w:t>обходимое лечение.</w:t>
      </w:r>
    </w:p>
    <w:p w:rsidR="00C65EAE" w:rsidRDefault="00C65EAE" w:rsidP="00C65EAE">
      <w:r>
        <w:t xml:space="preserve">Важным аспектом является также вопрос о реабилитации и </w:t>
      </w:r>
      <w:proofErr w:type="spellStart"/>
      <w:r>
        <w:t>ресоциализации</w:t>
      </w:r>
      <w:proofErr w:type="spellEnd"/>
      <w:r>
        <w:t xml:space="preserve"> лиц, подвергшихся мерам принудительного лечения. После завершения лечения необходимо обеспечить им возможность восстановиться и вновь стать полноправными членами общества. Отсутствие эффективных программ реабилитации может привести к рецидивам преступлений и продолжительному содержанию таких</w:t>
      </w:r>
      <w:r>
        <w:t xml:space="preserve"> лиц в медицинских учреждениях.</w:t>
      </w:r>
    </w:p>
    <w:p w:rsidR="00C65EAE" w:rsidRDefault="00C65EAE" w:rsidP="00C65EAE">
      <w:r>
        <w:t>Кроме того, применение мер принудительного лечения может вызывать общественное недовольство и сопротивление со стороны обвиняемых и их родственников. Важно проводить образовательные кампании и информационные мероприятия, чтобы разъяснить обществу цели и принципы таких мер и устранить стигму, связанную</w:t>
      </w:r>
      <w:r>
        <w:t xml:space="preserve"> с психическими расстройствами.</w:t>
      </w:r>
    </w:p>
    <w:p w:rsidR="00C65EAE" w:rsidRDefault="00C65EAE" w:rsidP="00C65EAE">
      <w:r>
        <w:t>Следует также обратить внимание на международный опыт и стандарты в области применения мер принудительного лечения. Международные организации и договоры, такие как Конвенция о правах человека и Конвенция о защите прав человека и основополагающих свобод, устанавливают нормы и принципы, которые должны учитываться при регулировании данной области.</w:t>
      </w:r>
    </w:p>
    <w:p w:rsidR="00C65EAE" w:rsidRPr="00C65EAE" w:rsidRDefault="00C65EAE" w:rsidP="00C65EAE">
      <w:r>
        <w:lastRenderedPageBreak/>
        <w:t>В заключение, решение проблем применения мер принудительного лечения в уголовном праве требует комплексного подхода, включая улучшение квалификации специалистов, разработку эффективных программ реабилитации, информационную работу и соблюдение международных стандартов. Соблюдение прав и интересов обвиняемых в сочетании с обеспечением безопасности общества должно быть основной целью данной области уголовного права.</w:t>
      </w:r>
      <w:bookmarkEnd w:id="0"/>
    </w:p>
    <w:sectPr w:rsidR="00C65EAE" w:rsidRPr="00C6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D1"/>
    <w:rsid w:val="00484BD1"/>
    <w:rsid w:val="00C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BAA3"/>
  <w15:chartTrackingRefBased/>
  <w15:docId w15:val="{EE5A68A9-E4EA-48A3-A702-6971F20B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2024-01-28T03:47:00Z</dcterms:created>
  <dcterms:modified xsi:type="dcterms:W3CDTF">2024-01-28T03:49:00Z</dcterms:modified>
</cp:coreProperties>
</file>