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7" w:rsidRDefault="0060251D" w:rsidP="0060251D">
      <w:pPr>
        <w:pStyle w:val="1"/>
        <w:jc w:val="center"/>
      </w:pPr>
      <w:r w:rsidRPr="0060251D">
        <w:t>Препараты для лечения психических расстройств</w:t>
      </w:r>
    </w:p>
    <w:p w:rsidR="0060251D" w:rsidRDefault="0060251D" w:rsidP="0060251D"/>
    <w:p w:rsidR="0060251D" w:rsidRDefault="0060251D" w:rsidP="0060251D">
      <w:bookmarkStart w:id="0" w:name="_GoBack"/>
      <w:r>
        <w:t>Препараты для лечения психических расстройств играют важную роль в современной фармакологии и медицине. Психические расстройства, такие как депрессия, шизофрения, тревожные расстройства и биполярное расстройство, являются серьезными проблемами общественного здоровья и могут значительно влия</w:t>
      </w:r>
      <w:r>
        <w:t>ть на качество жизни пациентов.</w:t>
      </w:r>
    </w:p>
    <w:p w:rsidR="0060251D" w:rsidRDefault="0060251D" w:rsidP="0060251D">
      <w:r>
        <w:t xml:space="preserve">Одним из наиболее широко используемых классов препаратов для лечения психических расстройств являются антидепрессанты. Они используются для улучшения настроения и снижения симптомов депрессии и тревожных расстройств. Среди антидепрессантов наиболее распространены селективные ингибиторы обратного захвата серотонина, такие как </w:t>
      </w:r>
      <w:proofErr w:type="spellStart"/>
      <w:r>
        <w:t>сертралин</w:t>
      </w:r>
      <w:proofErr w:type="spellEnd"/>
      <w:r>
        <w:t xml:space="preserve"> и </w:t>
      </w:r>
      <w:proofErr w:type="spellStart"/>
      <w:r>
        <w:t>флуоксетин</w:t>
      </w:r>
      <w:proofErr w:type="spellEnd"/>
      <w:r>
        <w:t>, а также ингибиторы обратного захвата норадреналина и сер</w:t>
      </w:r>
      <w:r>
        <w:t xml:space="preserve">отонина, такие как </w:t>
      </w:r>
      <w:proofErr w:type="spellStart"/>
      <w:r>
        <w:t>венлафаксин</w:t>
      </w:r>
      <w:proofErr w:type="spellEnd"/>
      <w:r>
        <w:t>.</w:t>
      </w:r>
    </w:p>
    <w:p w:rsidR="0060251D" w:rsidRDefault="0060251D" w:rsidP="0060251D">
      <w:r>
        <w:t xml:space="preserve">Для лечения шизофрении и других психотических расстройств широко применяются антипсихотические препараты. Они помогают снизить симптомы галлюцинаций, бреда и нарушений мышления. Типичные антипсихотики, такие как </w:t>
      </w:r>
      <w:proofErr w:type="spellStart"/>
      <w:r>
        <w:t>галоперидол</w:t>
      </w:r>
      <w:proofErr w:type="spellEnd"/>
      <w:r>
        <w:t xml:space="preserve"> и </w:t>
      </w:r>
      <w:proofErr w:type="spellStart"/>
      <w:r>
        <w:t>хлорпромазин</w:t>
      </w:r>
      <w:proofErr w:type="spellEnd"/>
      <w:r>
        <w:t xml:space="preserve">, были разработаны в прошлом веке. Современные атипичные антипсихотики, такие как </w:t>
      </w:r>
      <w:proofErr w:type="spellStart"/>
      <w:r>
        <w:t>оланзапин</w:t>
      </w:r>
      <w:proofErr w:type="spellEnd"/>
      <w:r>
        <w:t xml:space="preserve"> и </w:t>
      </w:r>
      <w:proofErr w:type="spellStart"/>
      <w:r>
        <w:t>квэтиапин</w:t>
      </w:r>
      <w:proofErr w:type="spellEnd"/>
      <w:r>
        <w:t>, имеют более высокий профиль безопасно</w:t>
      </w:r>
      <w:r>
        <w:t>сти и меньше побочных эффектов.</w:t>
      </w:r>
    </w:p>
    <w:p w:rsidR="0060251D" w:rsidRDefault="0060251D" w:rsidP="0060251D">
      <w:r>
        <w:t xml:space="preserve">Для лечения биполярного расстройства применяются стабилизаторы настроения, такие как литий и </w:t>
      </w:r>
      <w:proofErr w:type="spellStart"/>
      <w:r>
        <w:t>валпроевая</w:t>
      </w:r>
      <w:proofErr w:type="spellEnd"/>
      <w:r>
        <w:t xml:space="preserve"> кислота, которые помогают предотвратить периоды мании и депрессии. Также существуют новые препараты, такие как </w:t>
      </w:r>
      <w:proofErr w:type="spellStart"/>
      <w:r>
        <w:t>ламотриджин</w:t>
      </w:r>
      <w:proofErr w:type="spellEnd"/>
      <w:r>
        <w:t xml:space="preserve"> и </w:t>
      </w:r>
      <w:proofErr w:type="spellStart"/>
      <w:r>
        <w:t>ламотрежин</w:t>
      </w:r>
      <w:proofErr w:type="spellEnd"/>
      <w:r>
        <w:t>, которые показали эффективность в ле</w:t>
      </w:r>
      <w:r>
        <w:t>чении биполярного расстройства.</w:t>
      </w:r>
    </w:p>
    <w:p w:rsidR="0060251D" w:rsidRDefault="0060251D" w:rsidP="0060251D">
      <w:r>
        <w:t>Однако при применении препаратов для лечения психических расстройств всегда существует риск побочных эффектов, и они должны применяться под наблюдением врача. Помимо медикаментозной терапии, психотерапия и поддержка со стороны психологов и психиатров играют важную роль в комплексном лечении психических расстройств.</w:t>
      </w:r>
    </w:p>
    <w:p w:rsidR="0060251D" w:rsidRDefault="0060251D" w:rsidP="0060251D">
      <w:r>
        <w:t>Важно отметить, что препараты для лечения психических расстройств не всегда могут полностью вылечить пациентов, но они могут значительно улучшить их качество жизни и облегчить симптомы. Лечение психических расстройств часто является долгосрочным и требует тщательного наблюдения и коррекции подхода к лекарственной</w:t>
      </w:r>
      <w:r>
        <w:t xml:space="preserve"> терапии.</w:t>
      </w:r>
    </w:p>
    <w:p w:rsidR="0060251D" w:rsidRDefault="0060251D" w:rsidP="0060251D">
      <w:r>
        <w:t xml:space="preserve">С развитием фармакологии в области психиатрии появились также новые методы лечения, такие как стимулирующие мозговые устройства и </w:t>
      </w:r>
      <w:proofErr w:type="spellStart"/>
      <w:r>
        <w:t>транскраниальная</w:t>
      </w:r>
      <w:proofErr w:type="spellEnd"/>
      <w:r>
        <w:t xml:space="preserve"> магнитная стимуляция. Они используются в случаях, когда стандартная фармакотерапия оказывается неэффективной.</w:t>
      </w:r>
    </w:p>
    <w:p w:rsidR="0060251D" w:rsidRDefault="0060251D" w:rsidP="0060251D">
      <w:r>
        <w:t xml:space="preserve">Однако применение препаратов для лечения психических расстройств подразумевает не только выбор правильного медикамента, но и строгое соблюдение рекомендаций врача по дозировке и продолжительности лечения. Неправильное использование лекарств может привести к нежелательным побочным эффектам </w:t>
      </w:r>
      <w:r>
        <w:t>и ухудшению состояния пациента.</w:t>
      </w:r>
    </w:p>
    <w:p w:rsidR="0060251D" w:rsidRDefault="0060251D" w:rsidP="0060251D">
      <w:r>
        <w:t xml:space="preserve">Исследования в области психофармакологии исследуют новые подходы к лечению психических расстройств, включая более точно направленные терапии и индивидуальные подходы на основе генетических и биохимических характеристик пациентов. Это позволяет надеяться на улучшение эффективности и </w:t>
      </w:r>
      <w:r>
        <w:t>безопасности лечения в будущем.</w:t>
      </w:r>
    </w:p>
    <w:p w:rsidR="0060251D" w:rsidRPr="0060251D" w:rsidRDefault="0060251D" w:rsidP="0060251D">
      <w:r>
        <w:t>В целом, препараты для лечения психических расстройств играют важную роль в управлении этими заболеваниями и помогают миллионам людей по всему миру справляться с психическими проблемами и улучшать свое психическое и эмоциональное благополучие.</w:t>
      </w:r>
      <w:bookmarkEnd w:id="0"/>
    </w:p>
    <w:sectPr w:rsidR="0060251D" w:rsidRPr="006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7"/>
    <w:rsid w:val="001A5617"/>
    <w:rsid w:val="0060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3178"/>
  <w15:chartTrackingRefBased/>
  <w15:docId w15:val="{C331BEE0-15A5-4C39-8A21-65AB803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2024-02-01T03:38:00Z</dcterms:created>
  <dcterms:modified xsi:type="dcterms:W3CDTF">2024-02-01T03:39:00Z</dcterms:modified>
</cp:coreProperties>
</file>