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47" w:rsidRDefault="002318D6" w:rsidP="002318D6">
      <w:pPr>
        <w:pStyle w:val="1"/>
        <w:jc w:val="center"/>
      </w:pPr>
      <w:r w:rsidRPr="002318D6">
        <w:t>Влияние лекарственных средств на пищеварительную систему</w:t>
      </w:r>
    </w:p>
    <w:p w:rsidR="002318D6" w:rsidRDefault="002318D6" w:rsidP="002318D6"/>
    <w:p w:rsidR="002318D6" w:rsidRDefault="002318D6" w:rsidP="002318D6">
      <w:bookmarkStart w:id="0" w:name="_GoBack"/>
      <w:r>
        <w:t>Фармакология - это наука, изучающая воздействие лекарственных средств на организм человека. Одной из важнейших систем, подверженных воздействию лекарств, является пищеварительная система. Лекарства могут оказывать разнообразное влияние на эту систему, как положительное, так и негативное, в зависимости от</w:t>
      </w:r>
      <w:r>
        <w:t xml:space="preserve"> их назначения и характеристик.</w:t>
      </w:r>
    </w:p>
    <w:p w:rsidR="002318D6" w:rsidRDefault="002318D6" w:rsidP="002318D6">
      <w:r>
        <w:t>Влияние лекарств на пищеварительную систему может проявляться различными способами. Например, многие лекарства могут вызывать раздражение слизистой оболочки желудка или кишечника, что может привести к язвам или гастриту. Это особенно актуально для препаратов, которые принимаются долгое время или в больших дозах. Для предотвращения подобных побочных эффектов часто применяются защитные оболочки для таблеток или капсул, а также рекомендации о приеме</w:t>
      </w:r>
      <w:r>
        <w:t xml:space="preserve"> лекарств во время приема пищи.</w:t>
      </w:r>
    </w:p>
    <w:p w:rsidR="002318D6" w:rsidRDefault="002318D6" w:rsidP="002318D6">
      <w:r>
        <w:t xml:space="preserve">С другой стороны, некоторые лекарства могут оказывать благотворное воздействие на пищеварительную систему. Например, препараты, содержащие </w:t>
      </w:r>
      <w:proofErr w:type="spellStart"/>
      <w:r>
        <w:t>пробиотики</w:t>
      </w:r>
      <w:proofErr w:type="spellEnd"/>
      <w:r>
        <w:t>, могут помогать в восстановлении нормальной микрофлоры кишечника после приема антибиотиков или при нарушениях в работе пищеварительной системы. Также существуют лекарства, способствующие улучшению перистальтики кишечника и о</w:t>
      </w:r>
      <w:r>
        <w:t>блегчению процесса пищеварения.</w:t>
      </w:r>
    </w:p>
    <w:p w:rsidR="002318D6" w:rsidRDefault="002318D6" w:rsidP="002318D6">
      <w:r>
        <w:t>Однако важно понимать, что воздействие лекарств на пищеварительную систему может быть индивидуальным и зависеть от множества факторов, включая состояние здоровья пациента, дозировку и длительность приема препарата. Поэтому врачи должны учитывать все эти аспекты при назначении лекарственной терапии и следить за возможными побочными эффектами на пищеварительную систему.</w:t>
      </w:r>
    </w:p>
    <w:p w:rsidR="002318D6" w:rsidRDefault="002318D6" w:rsidP="002318D6">
      <w:r>
        <w:t xml:space="preserve">Дополнительно стоит отметить, что неконтролируемое или неправильное использование лекарственных средств может привести к серьезным нарушениям в работе пищеварительной системы. Например, неправильное применение антибиотиков может нарушить баланс микрофлоры в кишечнике, что может привести к диарее или </w:t>
      </w:r>
      <w:proofErr w:type="spellStart"/>
      <w:r>
        <w:t>дисбиозу</w:t>
      </w:r>
      <w:proofErr w:type="spellEnd"/>
      <w:r>
        <w:t>. Поэтому важно всегда соблюдать рекомендации врача относительно дозировки, времени приема и продолжительно</w:t>
      </w:r>
      <w:r>
        <w:t>сти курса лечения.</w:t>
      </w:r>
    </w:p>
    <w:p w:rsidR="002318D6" w:rsidRDefault="002318D6" w:rsidP="002318D6">
      <w:r>
        <w:t xml:space="preserve">Кроме того, некоторые лекарства могут взаимодействовать с продуктами питания, что также может повлиять на пищеварительную систему. Например, некоторые антикоагулянты взаимодействуют с витамином K, содержащимся в зеленых овощах, и могут потребовать </w:t>
      </w:r>
      <w:r>
        <w:t>ограничения в рационе пациента.</w:t>
      </w:r>
    </w:p>
    <w:p w:rsidR="002318D6" w:rsidRDefault="002318D6" w:rsidP="002318D6">
      <w:r>
        <w:t>Иногда для улучшения переносимости лекарств и снижения их воздействия на пищеварительную систему, лекарства могут быть представлены в виде специальных форм, таких как драже, сиропы или инъекции, которые обеспечивают меньшее воздействие на слизисту</w:t>
      </w:r>
      <w:r>
        <w:t>ю оболочку желудка и кишечника.</w:t>
      </w:r>
    </w:p>
    <w:p w:rsidR="002318D6" w:rsidRDefault="002318D6" w:rsidP="002318D6">
      <w:r>
        <w:t>Исследования в области фармакологии и пищеварительной системы продолжаются, и разрабатываются новые подходы и препараты, которые могут улучшить эффективность и безопасность лечения. Однако всегда важно проконсультироваться с врачом перед началом приема новых лекарств и строго следовать его рекомендациям, чтобы минимизировать риски для пищеварительной системы и обеспечить наилучшее лечение.</w:t>
      </w:r>
    </w:p>
    <w:p w:rsidR="002318D6" w:rsidRPr="002318D6" w:rsidRDefault="002318D6" w:rsidP="002318D6">
      <w:r>
        <w:t xml:space="preserve">В заключение, фармакология исследует влияние лекарственных средств на пищеварительную систему и разрабатывает стратегии для минимизации негативных эффектов и максимизации пользы от лекарств. Это требует не только понимания механизмов действия препаратов, но и </w:t>
      </w:r>
      <w:r>
        <w:lastRenderedPageBreak/>
        <w:t>учета индивидуальных особенностей пациентов и комплексного подхода к лечению и профилактике побочных эффектов.</w:t>
      </w:r>
      <w:bookmarkEnd w:id="0"/>
    </w:p>
    <w:sectPr w:rsidR="002318D6" w:rsidRPr="0023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47"/>
    <w:rsid w:val="002318D6"/>
    <w:rsid w:val="002B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20E3"/>
  <w15:chartTrackingRefBased/>
  <w15:docId w15:val="{8285DBB4-BC7C-4FAC-8C2B-78A49B82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2024-02-02T04:43:00Z</dcterms:created>
  <dcterms:modified xsi:type="dcterms:W3CDTF">2024-02-02T04:45:00Z</dcterms:modified>
</cp:coreProperties>
</file>