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B9" w:rsidRDefault="00113F79" w:rsidP="00113F79">
      <w:pPr>
        <w:pStyle w:val="1"/>
        <w:jc w:val="center"/>
      </w:pPr>
      <w:r>
        <w:t>Фармакология препаратов для лечения гепатитов</w:t>
      </w:r>
    </w:p>
    <w:p w:rsidR="00113F79" w:rsidRDefault="00113F79" w:rsidP="00113F79"/>
    <w:p w:rsidR="00113F79" w:rsidRDefault="00113F79" w:rsidP="00113F79">
      <w:bookmarkStart w:id="0" w:name="_GoBack"/>
      <w:r>
        <w:t xml:space="preserve">Фармакология препаратов для лечения гепатитов представляет собой важную область медицинской науки, так как гепатиты могут иметь серьезные последствия для здоровья пациентов, включая цирроз печени и рак печени. Существует несколько видов гепатита, но основное внимание уделяется гепатитам B и C, так как они наиболее распространены и могут вызвать </w:t>
      </w:r>
      <w:r>
        <w:t>хроническое заболевание печени.</w:t>
      </w:r>
    </w:p>
    <w:p w:rsidR="00113F79" w:rsidRDefault="00113F79" w:rsidP="00113F79">
      <w:r>
        <w:t xml:space="preserve">Лечение гепатитов B и C основывается на использовании антивирусных препаратов. Для гепатита B используются препараты, такие как ингибиторы </w:t>
      </w:r>
      <w:proofErr w:type="spellStart"/>
      <w:r>
        <w:t>нуклеозидного</w:t>
      </w:r>
      <w:proofErr w:type="spellEnd"/>
      <w:r>
        <w:t xml:space="preserve"> обратного транскриптазы, которые способствуют подавлению репликации вируса в организме. Для гепатита C применяются </w:t>
      </w:r>
      <w:proofErr w:type="spellStart"/>
      <w:r>
        <w:t>антинуклеозидные</w:t>
      </w:r>
      <w:proofErr w:type="spellEnd"/>
      <w:r>
        <w:t xml:space="preserve"> препараты и противовирусные препараты прямого действия, такие как ингибиторы протеазы или ингибиторы полимеразы, которые блокируют размножение вируса и помогают па</w:t>
      </w:r>
      <w:r>
        <w:t>циентам избавиться от инфекции.</w:t>
      </w:r>
    </w:p>
    <w:p w:rsidR="00113F79" w:rsidRDefault="00113F79" w:rsidP="00113F79">
      <w:r>
        <w:t>Следует отметить, что лечение гепатитов требует индивидуального подхода, так как различные генотипы вирусов могут потребовать различных режимов лечения. Оценка степени повреждения печени и общего состояния пациента также играют решающую роль в выб</w:t>
      </w:r>
      <w:r>
        <w:t>оре оптимального курса лечения.</w:t>
      </w:r>
    </w:p>
    <w:p w:rsidR="00113F79" w:rsidRDefault="00113F79" w:rsidP="00113F79">
      <w:r>
        <w:t>Кроме того, фармакология гепатитов также охватывает использование вакцин для предотвращения гепатита B. Вакцинация является одним из наиболее эффективных методов профилактики этого вида гепат</w:t>
      </w:r>
      <w:r>
        <w:t>ита и снижения риска заражения.</w:t>
      </w:r>
    </w:p>
    <w:p w:rsidR="00113F79" w:rsidRDefault="00113F79" w:rsidP="00113F79">
      <w:r>
        <w:t>Однако важно отметить, что лечение гепатитов может быть длительным и требовать постоянного мониторинга состояния печени и эффективности лечения. Пациенты, страдающие от гепатитов, должны придерживаться рекомендаций врачей и принимать лекарства строго по назначению, чтобы достичь наилучших результатов лечения и предотвратить осложнения.</w:t>
      </w:r>
    </w:p>
    <w:p w:rsidR="00113F79" w:rsidRDefault="00113F79" w:rsidP="00113F79">
      <w:r>
        <w:t>Дополнительно, важным аспектом фармакологии лечения гепатитов является учет побочных эффектов препаратов. Антивирусные средства, используемые при лечении гепатитов, могут иметь разнообразные нежелательные явления, такие как диарея, анемия, артралгии и другие. Эти побочные эффекты требуют внимательного мониторинга со стороны врачей и корре</w:t>
      </w:r>
      <w:r>
        <w:t>кции лечения при необходимости.</w:t>
      </w:r>
    </w:p>
    <w:p w:rsidR="00113F79" w:rsidRDefault="00113F79" w:rsidP="00113F79">
      <w:r>
        <w:t>Кроме того, фармакологические исследования в области лечения гепатитов также направлены на разработку более эффективных и безопасных препаратов. Стремление к сокращению длительности курса лечения, повышению эффективности и улучшению переносимости приводит к созданию новых поколений антивирусных препаратов, что способствует улучшению результатов лечения и уменьшению риска развит</w:t>
      </w:r>
      <w:r>
        <w:t>ия резистентности к лекарствам.</w:t>
      </w:r>
    </w:p>
    <w:p w:rsidR="00113F79" w:rsidRDefault="00113F79" w:rsidP="00113F79">
      <w:r>
        <w:t>Также важно подчеркнуть значение многопрофильного подхода в лечении гепатитов. Помимо прямой антивирусной терапии, пациентам может потребоваться поддерживающее лечение, включая меры для поддержания здорового образа жизни, вакцинацию от других видов гепатита и обследование на наличие со</w:t>
      </w:r>
      <w:r>
        <w:t>путствующих заболеваний печени.</w:t>
      </w:r>
    </w:p>
    <w:p w:rsidR="00113F79" w:rsidRDefault="00113F79" w:rsidP="00113F79">
      <w:r>
        <w:t>В современной фармакологии для лечения гепатитов также активно изучаются методы генной терапии, которые могут обеспечить долгосрочное снижение вирусной нагрузки и подавление репликации вируса. Эти инновационные методы предоставляют новые перспективы д</w:t>
      </w:r>
      <w:r>
        <w:t>ля лечения гепатитов в будущем.</w:t>
      </w:r>
    </w:p>
    <w:p w:rsidR="00113F79" w:rsidRDefault="00113F79" w:rsidP="00113F79">
      <w:r>
        <w:lastRenderedPageBreak/>
        <w:t>Итак, фармакология препаратов для лечения гепатитов остается важной областью медицинских исследований и разработок, направленных на улучшение эффективности лечения, уменьшение побочных эффектов и повышение качества жизни пациентов, страдающих от этого серьезного инфекционного заболевания.</w:t>
      </w:r>
    </w:p>
    <w:p w:rsidR="00113F79" w:rsidRPr="00113F79" w:rsidRDefault="00113F79" w:rsidP="00113F79">
      <w:r>
        <w:t>В заключение, фармакология препаратов для лечения гепатитов играет важную роль в борьбе с этими инфекционными заболеваниями. С постоянными исследованиями и разработкой новых антивирусных средств удается улучшить эффективность лечения и сделать его более доступным для пациентов, страдающих от гепатитов B и C.</w:t>
      </w:r>
      <w:bookmarkEnd w:id="0"/>
    </w:p>
    <w:sectPr w:rsidR="00113F79" w:rsidRPr="0011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B9"/>
    <w:rsid w:val="00113F79"/>
    <w:rsid w:val="00D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76A2"/>
  <w15:chartTrackingRefBased/>
  <w15:docId w15:val="{EAE8B42A-2678-45B0-BD2A-FBDFD5AD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2024-02-02T13:27:00Z</dcterms:created>
  <dcterms:modified xsi:type="dcterms:W3CDTF">2024-02-02T13:31:00Z</dcterms:modified>
</cp:coreProperties>
</file>