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56" w:rsidRDefault="00260A4D" w:rsidP="00260A4D">
      <w:pPr>
        <w:pStyle w:val="1"/>
        <w:jc w:val="center"/>
      </w:pPr>
      <w:r w:rsidRPr="00260A4D">
        <w:t>Квантовая механика и её влияние на современную науку</w:t>
      </w:r>
    </w:p>
    <w:p w:rsidR="00260A4D" w:rsidRDefault="00260A4D" w:rsidP="00260A4D"/>
    <w:p w:rsidR="00260A4D" w:rsidRDefault="00260A4D" w:rsidP="00260A4D">
      <w:bookmarkStart w:id="0" w:name="_GoBack"/>
      <w:r>
        <w:t>Квантовая механика, разработанная в начале XX века, является одним из фундаментальных разделов физики, изучающим поведение материи и энергии на атомном и субатомном уровнях. Этот раздел науки внес революционные изменения в понимание природы вещества и света, а также в методы их исследования. Основополагающим открытием квантовой механики стало установление дискретного, или квантованного, характера энергетических уровней атомов и молекул, что было радикальным отходом от классических представлений о непрерывно</w:t>
      </w:r>
      <w:r>
        <w:t>сти энергетических процессов.</w:t>
      </w:r>
    </w:p>
    <w:p w:rsidR="00260A4D" w:rsidRDefault="00260A4D" w:rsidP="00260A4D">
      <w:r>
        <w:t>Квантовая механика описывает мир, в котором вероятностный характер событий заменяет детерминизм классической физики. Она ввела понятия волновой функции и суперпозиции состояний, согласно которым частица может находиться в нескольких состояниях одновременно до момента измерения. Эти идеи были подкреплены экспериментами, такими как эксперимент с двумя щелями, демонстрирующий волновые свойства частиц. Принцип неопределенности Гейзенберга, один из центральных принципов квантовой механики, утверждает, что невозможно одновременно точно измерить и положение, и импульс частицы, что подчеркивает фундаментальные ограничения на наше понимание прир</w:t>
      </w:r>
      <w:r>
        <w:t>оды на микроскопическом уровне.</w:t>
      </w:r>
    </w:p>
    <w:p w:rsidR="00260A4D" w:rsidRDefault="00260A4D" w:rsidP="00260A4D">
      <w:r>
        <w:t>Влияние квантовой механики на современную науку и технологии огромно. Она легла в основу таких разделов физики, как квантовая химия, квантовая электродинамика, теория твердого тела и многих других, обеспечивая теоретическую основу для понимания и предсказания свойств вещества. Благодаря квантовой механике были разработаны такие технологии, как полупроводники, лазеры, квантовые компьютеры и многие другие устройства, без которых невозможно представить современный мир. Она также играет ключевую роль в разработке новых материалов с уникальными свойствами, которые находят применение в электронике, мед</w:t>
      </w:r>
      <w:r>
        <w:t>ицине и энергетике.</w:t>
      </w:r>
    </w:p>
    <w:p w:rsidR="00260A4D" w:rsidRDefault="00260A4D" w:rsidP="00260A4D">
      <w:r>
        <w:t>Квантовая механика продолжает оставаться предметом интенсивных исследований. Одной из самых перспективных областей является квантовая информатика, которая стремится использовать квантовые состояния для обработки и хранения информации. Это обещает революцию в вычислительной технике, предлагая скорости и возможности обработки данных, недостижимые для классических компьютеров. Кроме того, продолжается поиск способов интеграци</w:t>
      </w:r>
      <w:r>
        <w:t>и квантовой механики с общей те</w:t>
      </w:r>
      <w:r>
        <w:t>орией относительности, что является одной из главных нерешен</w:t>
      </w:r>
      <w:r>
        <w:t>ных проблем современной физики.</w:t>
      </w:r>
    </w:p>
    <w:p w:rsidR="00260A4D" w:rsidRDefault="00260A4D" w:rsidP="00260A4D">
      <w:r>
        <w:t>Таким образом, квантовая механика не только изменила наше понимание устройства Вселенной, но и продолжает стимулировать развитие научных исследований и технологических инноваций, открывая новые горизонты для развития человечества.</w:t>
      </w:r>
    </w:p>
    <w:p w:rsidR="00260A4D" w:rsidRDefault="00260A4D" w:rsidP="00260A4D">
      <w:r>
        <w:t>В дополнение к уже изложенному, следует подчеркнуть, что квантовая механика также оказала значительное влияние на философию науки, вызвав обсуждения о природе реальности, наблюдения и знания. Вопросы о влиянии наблюдателя на физические процессы, поднятые квантовой механикой, стимулировали размышления о связи между сознанием и материальным миром, а также о границах научного метода. Эти дебаты ведутся и сегодня, привлекая ученых и философов к обсуждению оснований научного познани</w:t>
      </w:r>
      <w:r>
        <w:t>я и роли человека во Вселенной.</w:t>
      </w:r>
    </w:p>
    <w:p w:rsidR="00260A4D" w:rsidRDefault="00260A4D" w:rsidP="00260A4D">
      <w:r>
        <w:t xml:space="preserve">Квантовая механика также стимулирует развитие квантовой криптографии, области, которая обещает революционные изменения в обеспечении безопасности передачи данных. Использование квантовых состояний для создания неподдельных криптографических ключей </w:t>
      </w:r>
      <w:r>
        <w:lastRenderedPageBreak/>
        <w:t xml:space="preserve">может сделать передачу </w:t>
      </w:r>
      <w:proofErr w:type="gramStart"/>
      <w:r>
        <w:t>информации</w:t>
      </w:r>
      <w:proofErr w:type="gramEnd"/>
      <w:r>
        <w:t xml:space="preserve"> абсолютно защищенной от любых по</w:t>
      </w:r>
      <w:r>
        <w:t>пыток подслушивания или взлома.</w:t>
      </w:r>
    </w:p>
    <w:p w:rsidR="00260A4D" w:rsidRDefault="00260A4D" w:rsidP="00260A4D">
      <w:r>
        <w:t>Еще одной важной областью, где квантовая механика находит применение, является квантовая телепортация — процесс, при котором состояние квантовой системы (например, частицы) может быть мгновенно "передано" на расстояние, что имеет потенциальное применение в квантов</w:t>
      </w:r>
      <w:r>
        <w:t>ых коммуникациях и вычислениях.</w:t>
      </w:r>
    </w:p>
    <w:p w:rsidR="00260A4D" w:rsidRDefault="00260A4D" w:rsidP="00260A4D">
      <w:r>
        <w:t xml:space="preserve">Научное сообщество активно исследует возможности квантовой механики в медицине, в частности, в разработке новых методов диагностики и лечения на основе квантовых технологий. Использование квантовых точек и других </w:t>
      </w:r>
      <w:proofErr w:type="spellStart"/>
      <w:r>
        <w:t>наноматериалов</w:t>
      </w:r>
      <w:proofErr w:type="spellEnd"/>
      <w:r>
        <w:t xml:space="preserve"> открывает новые горизонты в целенаправленной до</w:t>
      </w:r>
      <w:r>
        <w:t xml:space="preserve">ставке лекарств и </w:t>
      </w:r>
      <w:proofErr w:type="spellStart"/>
      <w:r>
        <w:t>наномедицине</w:t>
      </w:r>
      <w:proofErr w:type="spellEnd"/>
      <w:r>
        <w:t>.</w:t>
      </w:r>
    </w:p>
    <w:p w:rsidR="00260A4D" w:rsidRDefault="00260A4D" w:rsidP="00260A4D">
      <w:r>
        <w:t xml:space="preserve">Несмотря на все успехи и перспективы, квантовая механика продолжает представлять собой область с многочисленными нерешенными вопросами и вызовами. Проблема </w:t>
      </w:r>
      <w:proofErr w:type="spellStart"/>
      <w:r>
        <w:t>декогеренции</w:t>
      </w:r>
      <w:proofErr w:type="spellEnd"/>
      <w:r>
        <w:t xml:space="preserve"> в квантовых системах, вопросы интерпретации квантовой механики, включая проблему измерения и "кота </w:t>
      </w:r>
      <w:proofErr w:type="spellStart"/>
      <w:r>
        <w:t>Шрёдингера</w:t>
      </w:r>
      <w:proofErr w:type="spellEnd"/>
      <w:r>
        <w:t>", а также поиск единой теории, которая смогла бы объединить квантовую механику с общей теорией относительности, ост</w:t>
      </w:r>
      <w:r>
        <w:t>аются в центре внимания ученых.</w:t>
      </w:r>
    </w:p>
    <w:p w:rsidR="00260A4D" w:rsidRPr="00260A4D" w:rsidRDefault="00260A4D" w:rsidP="00260A4D">
      <w:r>
        <w:t>Таким образом, квантовая механика продолжает быть мощным инструментом для исследования мира на самых глубоких уровнях, открывая перед человечеством новые знания и технологические возможности, а также стимулируя фундаментальные философские размышления о природе реальности.</w:t>
      </w:r>
      <w:bookmarkEnd w:id="0"/>
    </w:p>
    <w:sectPr w:rsidR="00260A4D" w:rsidRPr="0026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56"/>
    <w:rsid w:val="00260A4D"/>
    <w:rsid w:val="00C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37F6"/>
  <w15:chartTrackingRefBased/>
  <w15:docId w15:val="{2B91ABA5-3C3C-4143-81B6-39D617D1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2024-02-02T15:01:00Z</dcterms:created>
  <dcterms:modified xsi:type="dcterms:W3CDTF">2024-02-02T15:09:00Z</dcterms:modified>
</cp:coreProperties>
</file>