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A49" w:rsidRDefault="005739AF" w:rsidP="005739AF">
      <w:pPr>
        <w:pStyle w:val="1"/>
        <w:jc w:val="center"/>
      </w:pPr>
      <w:r w:rsidRPr="005739AF">
        <w:t>Использование физики в космических исследованиях и путешествиях</w:t>
      </w:r>
    </w:p>
    <w:p w:rsidR="005739AF" w:rsidRDefault="005739AF" w:rsidP="005739AF"/>
    <w:p w:rsidR="005739AF" w:rsidRDefault="005739AF" w:rsidP="005739AF">
      <w:bookmarkStart w:id="0" w:name="_GoBack"/>
      <w:r>
        <w:t>Использование физики в космических исследованиях и путешествиях представляет собой важную область современной науки и технологии. Физика играет ключевую роль в понимании космических явлений, разработке космических технологий и обеспечении успешных миссий в</w:t>
      </w:r>
      <w:r>
        <w:t xml:space="preserve"> космос.</w:t>
      </w:r>
    </w:p>
    <w:p w:rsidR="005739AF" w:rsidRDefault="005739AF" w:rsidP="005739AF">
      <w:r>
        <w:t>Одной из фундаментальных областей, где физика находит применение в космосе, является астрофизика. Астрофизики исследуют происхождение и эволюцию вселенной, свойства звезд, галактик и черных дыр. Они используют методы физики для анализа спектров света и радиоволн, чтобы изучать состав и структуру объектов в космосе. Современные космические телескопы, такие как Хаббл и Кеплер, предоставляют ученым уникальные данные для исследования</w:t>
      </w:r>
      <w:r>
        <w:t xml:space="preserve"> далеких галактик и </w:t>
      </w:r>
      <w:proofErr w:type="spellStart"/>
      <w:r>
        <w:t>экзопланет</w:t>
      </w:r>
      <w:proofErr w:type="spellEnd"/>
      <w:r>
        <w:t>.</w:t>
      </w:r>
    </w:p>
    <w:p w:rsidR="005739AF" w:rsidRDefault="005739AF" w:rsidP="005739AF">
      <w:r>
        <w:t xml:space="preserve">Еще одной важной областью является космическая физика. Здесь физика используется для изучения поведения космических объектов, таких как солнечное излучение, космические лучи и магнитные поля планет и космических </w:t>
      </w:r>
      <w:proofErr w:type="gramStart"/>
      <w:r>
        <w:t>тел. Например</w:t>
      </w:r>
      <w:proofErr w:type="gramEnd"/>
      <w:r>
        <w:t>, исследования солнечной активности помогают в понимании влияния солнечных бурь на Землю и спутники. Космическая физика также важна для защиты астронавтов и космических а</w:t>
      </w:r>
      <w:r>
        <w:t>ппаратов от радиации в космосе.</w:t>
      </w:r>
    </w:p>
    <w:p w:rsidR="005739AF" w:rsidRDefault="005739AF" w:rsidP="005739AF">
      <w:r>
        <w:t xml:space="preserve">Физика также играет ключевую роль в разработке космических технологий. Космические аппараты и ракеты строятся на основе физических законов движения и гравитации. Физика теплообмена и материалов помогает создавать технологии для регулирования температуры в космосе и защиты от космических метеоритов. Многие современные космические исследования и миссии невозможны без точных физических </w:t>
      </w:r>
      <w:r>
        <w:t>расчетов и инженерных решений.</w:t>
      </w:r>
    </w:p>
    <w:p w:rsidR="005739AF" w:rsidRDefault="005739AF" w:rsidP="005739AF">
      <w:r>
        <w:t>Современные космические исследования и путешествия также тесно связаны с физикой. Изучение космических объектов и феноменов требует использования сложных инструментов и приборов, основанных на физических принципах. Кроме того, физика помогает оптимизировать миссии и разрабатывать методы для исследов</w:t>
      </w:r>
      <w:r>
        <w:t>ания далеких уголков вселенной.</w:t>
      </w:r>
    </w:p>
    <w:p w:rsidR="005739AF" w:rsidRDefault="005739AF" w:rsidP="005739AF">
      <w:r>
        <w:t>Таким образом, использование физики в космических исследованиях и путешествиях не только расширяет наше понимание вселенной, но и позволяет разрабатывать новые технологии и обеспечивать безопасность в космических миссиях. Эта область науки и технологии продолжает развиваться, открывая новые горизонты для исследований и исследователей космоса.</w:t>
      </w:r>
    </w:p>
    <w:p w:rsidR="005739AF" w:rsidRDefault="005739AF" w:rsidP="005739AF">
      <w:r>
        <w:t>Космические исследования также оказывают влияние на фундаментальные теории физики. Например, теория относительности Альберта Эйнштейна была подтверждена в космосе через точные измерения гравитационного влияния массивных объектов, таких как планеты и черные дыры. Космология, область физики, изучающая структуру и развитие вселенной, также является важной для понимания её про</w:t>
      </w:r>
      <w:r>
        <w:t>исхождения и будущего развития.</w:t>
      </w:r>
    </w:p>
    <w:p w:rsidR="005739AF" w:rsidRDefault="005739AF" w:rsidP="005739AF">
      <w:r>
        <w:t xml:space="preserve">Важной частью космических исследований является использование космических телескопов. Эти мощные инструменты позволяют ученым наблюдать далекие объекты в космосе и изучать состав, структуру и эволюцию вселенной. Физика света и оптики играют ключевую роль в разработке и эксплуатации космических телескопов, таких как телескоп Хаббл и телескоп "Джеймс </w:t>
      </w:r>
      <w:proofErr w:type="spellStart"/>
      <w:r>
        <w:t>Уэбб</w:t>
      </w:r>
      <w:proofErr w:type="spellEnd"/>
      <w:r>
        <w:t xml:space="preserve">", который </w:t>
      </w:r>
      <w:r>
        <w:t>будет запущен в ближайшие годы.</w:t>
      </w:r>
    </w:p>
    <w:p w:rsidR="005739AF" w:rsidRDefault="005739AF" w:rsidP="005739AF">
      <w:r>
        <w:t xml:space="preserve">Спутники и миссии в космосе также позволяют ученым проводить эксперименты в условиях невесомости и высокого вакуума, которые невозможны на Земле. Это открывает новые </w:t>
      </w:r>
      <w:r>
        <w:lastRenderedPageBreak/>
        <w:t>возможности для исследования физических явлений, таких как поведение материалов в космическом пространстве и воздействие космическ</w:t>
      </w:r>
      <w:r>
        <w:t>ой радиации на живые организмы.</w:t>
      </w:r>
    </w:p>
    <w:p w:rsidR="005739AF" w:rsidRDefault="005739AF" w:rsidP="005739AF">
      <w:r>
        <w:t>Космические исследования также способствуют развитию новых технологий и методов, которые находят применение не только в космосе, но и на Земле. Примером может служить разработка более эффективных и экологически чистых источников энергии, улучшенных систем навигации и спутниковой связи, а также методов дис</w:t>
      </w:r>
      <w:r>
        <w:t>танционного зондирования Земли.</w:t>
      </w:r>
    </w:p>
    <w:p w:rsidR="005739AF" w:rsidRPr="005739AF" w:rsidRDefault="005739AF" w:rsidP="005739AF">
      <w:r>
        <w:t>В целом, использование физики в космических исследованиях и путешествиях содействует нашему пониманию вселенной, расширяет границы научных знаний и способствует технологическому прогрессу. Эта область науки и исследований остается актуальной и важной для человечества, и её значение будет продолжать расти в будущем.</w:t>
      </w:r>
      <w:bookmarkEnd w:id="0"/>
    </w:p>
    <w:sectPr w:rsidR="005739AF" w:rsidRPr="00573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A49"/>
    <w:rsid w:val="005739AF"/>
    <w:rsid w:val="00EC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35E14"/>
  <w15:chartTrackingRefBased/>
  <w15:docId w15:val="{7766D6C2-B2EA-4F92-B323-988A996B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39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39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612</Words>
  <Characters>3492</Characters>
  <Application>Microsoft Office Word</Application>
  <DocSecurity>0</DocSecurity>
  <Lines>29</Lines>
  <Paragraphs>8</Paragraphs>
  <ScaleCrop>false</ScaleCrop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2024-02-04T04:41:00Z</dcterms:created>
  <dcterms:modified xsi:type="dcterms:W3CDTF">2024-02-04T04:42:00Z</dcterms:modified>
</cp:coreProperties>
</file>