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08" w:rsidRDefault="004A7E7B" w:rsidP="004A7E7B">
      <w:pPr>
        <w:pStyle w:val="1"/>
        <w:jc w:val="center"/>
      </w:pPr>
      <w:r w:rsidRPr="004A7E7B">
        <w:t>Физические принципы работы квантовых компьютеров</w:t>
      </w:r>
    </w:p>
    <w:p w:rsidR="004A7E7B" w:rsidRDefault="004A7E7B" w:rsidP="004A7E7B"/>
    <w:p w:rsidR="004A7E7B" w:rsidRDefault="004A7E7B" w:rsidP="004A7E7B">
      <w:bookmarkStart w:id="0" w:name="_GoBack"/>
      <w:r>
        <w:t>Физические принципы работы квантовых компьютеров основаны на явлениях и принципах квантовой механики, которые существенно отличаются от классической физики и дают квантовым компьютерам уникальные возможности для решения определенных задач. Основные принципы работы квантов</w:t>
      </w:r>
      <w:r>
        <w:t>ых компьютеров включают в себя:</w:t>
      </w:r>
    </w:p>
    <w:p w:rsidR="004A7E7B" w:rsidRDefault="004A7E7B" w:rsidP="004A7E7B">
      <w:r>
        <w:t xml:space="preserve">1. </w:t>
      </w:r>
      <w:proofErr w:type="spellStart"/>
      <w:r>
        <w:t>Кубиты</w:t>
      </w:r>
      <w:proofErr w:type="spellEnd"/>
      <w:r>
        <w:t xml:space="preserve">: Основной единицей информации в квантовом компьютере является </w:t>
      </w:r>
      <w:proofErr w:type="spellStart"/>
      <w:r>
        <w:t>кубит</w:t>
      </w:r>
      <w:proofErr w:type="spellEnd"/>
      <w:r>
        <w:t xml:space="preserve">, аналог классического бита. Однако, в отличие от классических битов, которые могут иметь значение 0 или 1, </w:t>
      </w:r>
      <w:proofErr w:type="spellStart"/>
      <w:r>
        <w:t>кубиты</w:t>
      </w:r>
      <w:proofErr w:type="spellEnd"/>
      <w:r>
        <w:t xml:space="preserve"> могут находиться в суперпозиции, что означает, что они могут быть одновременно и 0, и 1 благодаря явлениям квантовой механики, так</w:t>
      </w:r>
      <w:r>
        <w:t>им как квантовая интерференция.</w:t>
      </w:r>
    </w:p>
    <w:p w:rsidR="004A7E7B" w:rsidRDefault="004A7E7B" w:rsidP="004A7E7B">
      <w:r>
        <w:t xml:space="preserve">2. Квантовая суперпозиция: Суперпозиция позволяет </w:t>
      </w:r>
      <w:proofErr w:type="spellStart"/>
      <w:r>
        <w:t>кубитам</w:t>
      </w:r>
      <w:proofErr w:type="spellEnd"/>
      <w:r>
        <w:t xml:space="preserve"> обрабатывать информацию параллельно, что делает квантовые компьютеры мощными в решении определенных задач, таких как факторизация</w:t>
      </w:r>
      <w:r>
        <w:t xml:space="preserve"> больших чисел или оптимизация.</w:t>
      </w:r>
    </w:p>
    <w:p w:rsidR="004A7E7B" w:rsidRDefault="004A7E7B" w:rsidP="004A7E7B">
      <w:r>
        <w:t xml:space="preserve">3. Квантовая запутанность: Еще одним ключевым принципом является квантовая запутанность, при которой состояние одного </w:t>
      </w:r>
      <w:proofErr w:type="spellStart"/>
      <w:r>
        <w:t>кубита</w:t>
      </w:r>
      <w:proofErr w:type="spellEnd"/>
      <w:r>
        <w:t xml:space="preserve"> зависит от состояния другого, даже если они находятся на больших расстояниях. Это позволяет квантовым компьютерам решать задачи, связанные с сил</w:t>
      </w:r>
      <w:r>
        <w:t>ьной корреляцией между данными.</w:t>
      </w:r>
    </w:p>
    <w:p w:rsidR="004A7E7B" w:rsidRDefault="004A7E7B" w:rsidP="004A7E7B">
      <w:r>
        <w:t xml:space="preserve">4. Квантовые ворота: Для обработки информации квантовые компьютеры используют квантовые ворота, аналогичные классическим логическим вентилям. Квантовые ворота позволяют применять </w:t>
      </w:r>
      <w:proofErr w:type="spellStart"/>
      <w:r>
        <w:t>кубиты</w:t>
      </w:r>
      <w:proofErr w:type="spellEnd"/>
      <w:r>
        <w:t xml:space="preserve"> к данным и изменять их сост</w:t>
      </w:r>
      <w:r>
        <w:t>ояния в соответствии с задачей.</w:t>
      </w:r>
    </w:p>
    <w:p w:rsidR="004A7E7B" w:rsidRDefault="004A7E7B" w:rsidP="004A7E7B">
      <w:r>
        <w:t xml:space="preserve">5. Измерение: Основным этапом в работе квантового компьютера является измерение состояния </w:t>
      </w:r>
      <w:proofErr w:type="spellStart"/>
      <w:r>
        <w:t>кубитов</w:t>
      </w:r>
      <w:proofErr w:type="spellEnd"/>
      <w:r>
        <w:t xml:space="preserve"> после выполнения вычислений. Это позволяет получить результ</w:t>
      </w:r>
      <w:r>
        <w:t>ат задачи.</w:t>
      </w:r>
    </w:p>
    <w:p w:rsidR="004A7E7B" w:rsidRDefault="004A7E7B" w:rsidP="004A7E7B">
      <w:r>
        <w:t xml:space="preserve">Основные принципы работы квантовых компьютеров позволяют им выполнять некоторые задачи намного более эффективно, чем классические компьютеры. Например, алгоритм </w:t>
      </w:r>
      <w:proofErr w:type="spellStart"/>
      <w:r>
        <w:t>Шора</w:t>
      </w:r>
      <w:proofErr w:type="spellEnd"/>
      <w:r>
        <w:t xml:space="preserve"> на квантовом компьютере может быстро </w:t>
      </w:r>
      <w:proofErr w:type="spellStart"/>
      <w:r>
        <w:t>факторизировать</w:t>
      </w:r>
      <w:proofErr w:type="spellEnd"/>
      <w:r>
        <w:t xml:space="preserve"> большие числа, что имеет важное значение в криптографии. Также квантовые компьютеры могут использоваться для решения оптимизационных задач, моделирования сложных молекулярных сис</w:t>
      </w:r>
      <w:r>
        <w:t>тем и многих других приложений.</w:t>
      </w:r>
    </w:p>
    <w:p w:rsidR="004A7E7B" w:rsidRDefault="004A7E7B" w:rsidP="004A7E7B">
      <w:r>
        <w:t xml:space="preserve">Однако разработка и создание квантовых компьютеров представляют собой сложную и технологически </w:t>
      </w:r>
      <w:proofErr w:type="spellStart"/>
      <w:r>
        <w:t>вызовную</w:t>
      </w:r>
      <w:proofErr w:type="spellEnd"/>
      <w:r>
        <w:t xml:space="preserve"> задачу. Они требуют крайне низких температур для работы, чтобы избежать </w:t>
      </w:r>
      <w:proofErr w:type="spellStart"/>
      <w:r>
        <w:t>декогеренции</w:t>
      </w:r>
      <w:proofErr w:type="spellEnd"/>
      <w:r>
        <w:t xml:space="preserve"> (потери квантовой информации) и минимизации ошибок. Также необходимо разрабатывать квантовые алгоритмы и алгоритмы коррекции ошибок, чтобы повысить надежность и точность квантовых вычислений.</w:t>
      </w:r>
    </w:p>
    <w:p w:rsidR="004A7E7B" w:rsidRDefault="004A7E7B" w:rsidP="004A7E7B">
      <w:r>
        <w:t>Квантовые компьютеры также обладают способностью выполнять параллельные вычисления, что делает их мощными в решении определенных задач, таких как поиск оптимальных решений в огромных пространствах возможных вариантов. Это может быть полезно в областях, где требуется оптимизация, например, в логистике, финансах и п</w:t>
      </w:r>
      <w:r>
        <w:t>роектировании новых материалов.</w:t>
      </w:r>
    </w:p>
    <w:p w:rsidR="004A7E7B" w:rsidRDefault="004A7E7B" w:rsidP="004A7E7B">
      <w:r>
        <w:t>Квантовые компьютеры также имеют потенциал для решения задач в области искусственного интеллекта, так как они могут эффективно обрабатывать большие объемы данных и решать сложные зада</w:t>
      </w:r>
      <w:r>
        <w:t>чи классификации и оптимизации.</w:t>
      </w:r>
    </w:p>
    <w:p w:rsidR="004A7E7B" w:rsidRDefault="004A7E7B" w:rsidP="004A7E7B">
      <w:r>
        <w:t xml:space="preserve">Следует отметить, что в настоящее время разработка квантовых компьютеров находится на ранней стадии, и большинство из них ограничиваются небольшим числом </w:t>
      </w:r>
      <w:proofErr w:type="spellStart"/>
      <w:r>
        <w:t>кубитов</w:t>
      </w:r>
      <w:proofErr w:type="spellEnd"/>
      <w:r>
        <w:t xml:space="preserve"> из-за </w:t>
      </w:r>
      <w:r>
        <w:lastRenderedPageBreak/>
        <w:t>технических сложностей в поддержании квантовой суперпозиции и предотвращении ошибок. Тем не менее, исследования и разработки в области квантовых вычислений активно продолжаются, и ожидается, что в будущем квантовые компьютеры станут более</w:t>
      </w:r>
      <w:r>
        <w:t xml:space="preserve"> мощными и широко применяемыми.</w:t>
      </w:r>
    </w:p>
    <w:p w:rsidR="004A7E7B" w:rsidRPr="004A7E7B" w:rsidRDefault="004A7E7B" w:rsidP="004A7E7B">
      <w:r>
        <w:t>В заключение, физические принципы работы квантовых компьютеров основаны на квантовой механике и позволяют им выполнять вычисления, которые недоступны классическим компьютерам. Они имеют потенциал решать сложные задачи в областях криптографии, оптимизации, искусственного интеллекта и многих других. Однако разработка квантовых компьютеров требует решения технических проблем и создания более надежных квантовых устройств.</w:t>
      </w:r>
      <w:bookmarkEnd w:id="0"/>
    </w:p>
    <w:sectPr w:rsidR="004A7E7B" w:rsidRPr="004A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08"/>
    <w:rsid w:val="004A7E7B"/>
    <w:rsid w:val="00E6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84AC"/>
  <w15:chartTrackingRefBased/>
  <w15:docId w15:val="{3855E100-FDA3-459F-A0B2-D87258AF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E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2024-02-04T04:54:00Z</dcterms:created>
  <dcterms:modified xsi:type="dcterms:W3CDTF">2024-02-04T04:58:00Z</dcterms:modified>
</cp:coreProperties>
</file>