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CE" w:rsidRDefault="00B341DE" w:rsidP="00B341DE">
      <w:pPr>
        <w:pStyle w:val="1"/>
        <w:jc w:val="center"/>
      </w:pPr>
      <w:r w:rsidRPr="00B341DE">
        <w:t>Вклад физики в развитие телекоммуникаций</w:t>
      </w:r>
    </w:p>
    <w:p w:rsidR="00B341DE" w:rsidRDefault="00B341DE" w:rsidP="00B341DE"/>
    <w:p w:rsidR="00B341DE" w:rsidRDefault="00B341DE" w:rsidP="00B341DE">
      <w:bookmarkStart w:id="0" w:name="_GoBack"/>
      <w:r>
        <w:t>Вклад физики в развитие телекоммуникаций является весьма существенным и ключевым для современного мира. Телекоммуникации - это обмен информацией на расстоянии, и физика играет решающую роль в разработке и оптимизации технологий, которые обеспечивают передачу данных</w:t>
      </w:r>
      <w:r>
        <w:t>, голоса и видео по всему миру.</w:t>
      </w:r>
    </w:p>
    <w:p w:rsidR="00B341DE" w:rsidRDefault="00B341DE" w:rsidP="00B341DE">
      <w:r>
        <w:t>Одним из фундаментальных вкладов физики в телекоммуникации является разработка теории электромагнетизма. Эта теория, разработанная Максвеллом в 19 веке, описывает взаимодействие электрических и магнитных полей и является основой для понимания работы радиоволн, микроволн, инфракрасных и опт</w:t>
      </w:r>
      <w:r>
        <w:t>ических систем передачи данных.</w:t>
      </w:r>
    </w:p>
    <w:p w:rsidR="00B341DE" w:rsidRDefault="00B341DE" w:rsidP="00B341DE">
      <w:r>
        <w:t>Оптическая физика имеет важное значение в современных оптических коммуникациях. Оптические волокна, основанные на явлении полного внутреннего отражения, позволяют передавать данные на огромные расстояния с высокой скоростью и низкими потерями. Физика волновой оптики, интерференции и дифракции применяется для создания оптических систем, которые обеспечивают высококачественную переда</w:t>
      </w:r>
      <w:r>
        <w:t>чу данных и обработку сигналов.</w:t>
      </w:r>
    </w:p>
    <w:p w:rsidR="00B341DE" w:rsidRDefault="00B341DE" w:rsidP="00B341DE">
      <w:r>
        <w:t>Физика также играет важную роль в разработке электронных компонентов для телекоммуникаций. Полупроводниковая физика и квантовая механика используются при создании полупроводниковых приборов, таких как транзисторы и диоды, которые служат ключевыми элементами в электронных схемах и устройствах для</w:t>
      </w:r>
      <w:r>
        <w:t xml:space="preserve"> передачи и обработки сигналов.</w:t>
      </w:r>
    </w:p>
    <w:p w:rsidR="00B341DE" w:rsidRDefault="00B341DE" w:rsidP="00B341DE">
      <w:r>
        <w:t>Физика также находит применение в разработке искусственных спутников и систем связи в космосе. Спутники, основанные на принципах механики и астрофизики, обеспечивают мировую связь, навигацию и мониторинг окружаю</w:t>
      </w:r>
      <w:r>
        <w:t>щей среды.</w:t>
      </w:r>
    </w:p>
    <w:p w:rsidR="00B341DE" w:rsidRDefault="00B341DE" w:rsidP="00B341DE">
      <w:r>
        <w:t>Важным достижением в развитии телекоммуникаций стало создание теории информации и разработка методов сжатия данных. Физика информации и теория кодирования играют решающую роль в эффективной передаче и хранении информации, что позволяет сэкономить ресурсы и повыс</w:t>
      </w:r>
      <w:r>
        <w:t>ить эффективность систем связи.</w:t>
      </w:r>
    </w:p>
    <w:p w:rsidR="00B341DE" w:rsidRDefault="00B341DE" w:rsidP="00B341DE">
      <w:r>
        <w:t>Современные телекоммуникации включают в себя широкий спектр технологий, от сотовой связи и интернета до спутниковой связи</w:t>
      </w:r>
      <w:r>
        <w:t>,</w:t>
      </w:r>
      <w:r>
        <w:t xml:space="preserve"> и оптических сетей. Физика остается важной наукой, которая продолжает вносить вклад в улучшение и совершенствование телекоммуникационных технологий, делая мир более связанным и информационно насыщенным.</w:t>
      </w:r>
    </w:p>
    <w:p w:rsidR="00B341DE" w:rsidRDefault="00B341DE" w:rsidP="00B341DE">
      <w:r>
        <w:t>Еще одним важным аспектом, где физика играет ключевую роль в телекоммуникациях, является разработка и применение квантовых технологий. Квантовая физика, включая принципы квантовой механики и квантовой криптографии, открывает новые возможности для обеспечения безопасности передачи данных. Квантовая криптография использует принципы непреложности квантовых состояний для создания абсолютно надежных методов шифрования и обеспеч</w:t>
      </w:r>
      <w:r>
        <w:t>ения конфиденциальности данных.</w:t>
      </w:r>
    </w:p>
    <w:p w:rsidR="00B341DE" w:rsidRDefault="00B341DE" w:rsidP="00B341DE">
      <w:r>
        <w:t>Физика также оказывает влияние на разработку и оптимизацию антенн и антенных систем, что позволяет улучшить качество и дальность связи в различных условиях. Применение антенн в радиосвязи, спутниковых связях и беспроводных сетях требует глубокого понимания электромагни</w:t>
      </w:r>
      <w:r>
        <w:t>тных явлений и волновой физики.</w:t>
      </w:r>
    </w:p>
    <w:p w:rsidR="00B341DE" w:rsidRDefault="00B341DE" w:rsidP="00B341DE">
      <w:r>
        <w:t>Кроме того, физика играет важную роль в разработке методов компрессии и передачи больших объемов данных, таких как видео и изображения, в сети. Это важно для мультимедийных коммуникаций и передачи потоковых данных.</w:t>
      </w:r>
    </w:p>
    <w:p w:rsidR="00B341DE" w:rsidRDefault="00B341DE" w:rsidP="00B341DE">
      <w:r>
        <w:lastRenderedPageBreak/>
        <w:t>Физика также лежит в основе исследований и разработок в области сверхвысоких частот и миллиметровых волн, что позволяет создавать беспроводные системы передачи данных с более высокой пропускной сп</w:t>
      </w:r>
      <w:r>
        <w:t>особностью и меньшими помехами.</w:t>
      </w:r>
    </w:p>
    <w:p w:rsidR="00B341DE" w:rsidRPr="00B341DE" w:rsidRDefault="00B341DE" w:rsidP="00B341DE">
      <w:r>
        <w:t>Таким образом, физика оказывает огромное влияние на развитие телекоммуникаций, начиная от основных принципов электромагнетизма и оптики, и заканчивая квантовыми технологиями и методами сжатия данных. С постоянными научными и технологическими достижениями физика продолжит способствовать развитию современных средств связи и обмена информацией, делая их более эффективными, надежными и безопасными.</w:t>
      </w:r>
      <w:bookmarkEnd w:id="0"/>
    </w:p>
    <w:sectPr w:rsidR="00B341DE" w:rsidRPr="00B3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CE"/>
    <w:rsid w:val="00A379CE"/>
    <w:rsid w:val="00B3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B5DA"/>
  <w15:chartTrackingRefBased/>
  <w15:docId w15:val="{E8E0C6EF-A525-4489-8DFF-E1BBF25F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1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2024-02-04T05:13:00Z</dcterms:created>
  <dcterms:modified xsi:type="dcterms:W3CDTF">2024-02-04T05:16:00Z</dcterms:modified>
</cp:coreProperties>
</file>