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DC" w:rsidRDefault="00C773C0" w:rsidP="00C773C0">
      <w:pPr>
        <w:pStyle w:val="1"/>
        <w:jc w:val="center"/>
      </w:pPr>
      <w:r w:rsidRPr="00C773C0">
        <w:t>Изучение механизмов теплопередачи в различных средах</w:t>
      </w:r>
    </w:p>
    <w:p w:rsidR="00C773C0" w:rsidRDefault="00C773C0" w:rsidP="00C773C0"/>
    <w:p w:rsidR="00C773C0" w:rsidRDefault="00C773C0" w:rsidP="00C773C0">
      <w:bookmarkStart w:id="0" w:name="_GoBack"/>
      <w:r>
        <w:t>Изучение механизмов теплопередачи в различных средах является одним из важных аспектов физики и имеет широкое применение в различных научных и инженерных областях. Теплопередача - это процесс передачи теплоты от одного объекта к другому в результате разности температур. Она играет фундаментальную роль в понимании и оптимизации многих процессов и систем, включая теплообмен в механике, электронике, аэродинамике, а также в областях, связ</w:t>
      </w:r>
      <w:r>
        <w:t>анных с климатом и энергетикой.</w:t>
      </w:r>
    </w:p>
    <w:p w:rsidR="00C773C0" w:rsidRDefault="00C773C0" w:rsidP="00C773C0">
      <w:r>
        <w:t>Первый механизм теплопередачи, который следует рассмотреть, - это теплопроводность. Теплопроводность описывает способность материала передавать теплоту через непроизвольные колебания молекул и атомов. Этот процесс происходит в твердых телах, жидкостях и газах. Физика теплопроводности подразумевает изучение законов Фурье и определение коэффициентов теплопровод</w:t>
      </w:r>
      <w:r>
        <w:t>ности для различных материалов.</w:t>
      </w:r>
    </w:p>
    <w:p w:rsidR="00C773C0" w:rsidRDefault="00C773C0" w:rsidP="00C773C0">
      <w:r>
        <w:t xml:space="preserve">Второй механизм теплопередачи - это конвекция. Конвекция возникает в жидкостях и газах и связана с перемещением частиц с разной температурой. Под воздействием разницы плотности вещества, более нагретые частицы поднимаются, а более холодные опускаются. Этот процесс широко применяется в системах отопления и охлаждения, а </w:t>
      </w:r>
      <w:r>
        <w:t>также в атмосферной циркуляции.</w:t>
      </w:r>
    </w:p>
    <w:p w:rsidR="00C773C0" w:rsidRDefault="00C773C0" w:rsidP="00C773C0">
      <w:r>
        <w:t>Третий механизм теплопередачи - излучение. Излучение теплоты происходит без необходимости среды и зависит от температуры излучающего объекта. Оно основано на электромагнитных волнах, излучаемых объектом в виде инфракрасного излучения. Физика излучения теплоты изучает законы Стефана-Больцмана и закон Винера, которые описывают зависимость интенсивности излу</w:t>
      </w:r>
      <w:r>
        <w:t>чения от температуры и частоты.</w:t>
      </w:r>
    </w:p>
    <w:p w:rsidR="00C773C0" w:rsidRDefault="00C773C0" w:rsidP="00C773C0">
      <w:r>
        <w:t>Изучение механизмов теплопередачи позволяет оптимизировать процессы теплообмена в различных системах, включая теплообменники, термоизоляцию и системы охлаждения. Это также важно в области климатологии для понимания процессов теплообмена в атмосфере и океане, а также в энергетике для разработки эффективных систем</w:t>
      </w:r>
      <w:r>
        <w:t xml:space="preserve"> энергоснабжения и теплообмена.</w:t>
      </w:r>
    </w:p>
    <w:p w:rsidR="00C773C0" w:rsidRDefault="00C773C0" w:rsidP="00C773C0">
      <w:r>
        <w:t>В целом, изучение механизмов теплопередачи имеет большое значение для различных научных и инженерных приложений и способствует повышению эффективности и энергосбережению в различных областях человеческой деятельности.</w:t>
      </w:r>
    </w:p>
    <w:p w:rsidR="00C773C0" w:rsidRDefault="00C773C0" w:rsidP="00C773C0">
      <w:r>
        <w:t>Для более глубокого понимания и оптимизации теплопередачи в различных средах, физика также рассматривает понятие теплового излучения. Тепловое излучение описывает излучение энергии, связанной с температурой тела, в виде электромагнитных волн. Законы Планка и закон Стефана-Больцмана играют важную роль в описании и изучении этого явления. Понимание теплового излучения имеет решающее значение для разработки систем отопления, охла</w:t>
      </w:r>
      <w:r>
        <w:t>ждения и инфракрасных датчиков.</w:t>
      </w:r>
    </w:p>
    <w:p w:rsidR="00C773C0" w:rsidRDefault="00C773C0" w:rsidP="00C773C0">
      <w:r>
        <w:t>Другим важным аспектом изучения теплопередачи является акустическая теплопередача, которая связана с распространением звука в среде. Этот процесс включает в себя перенос тепла в результате акустических волн и имеет приложения в различных областях, включая медицину, промышленнос</w:t>
      </w:r>
      <w:r>
        <w:t>ть и исследования горных пород.</w:t>
      </w:r>
    </w:p>
    <w:p w:rsidR="00C773C0" w:rsidRDefault="00C773C0" w:rsidP="00C773C0">
      <w:r>
        <w:t>Также физика теплопередачи играет роль в разработке современных систем охлаждения электроники и процессоров, которые становятся все более компактными и мощными. Эффективные системы охлаждения позволяют предотвращать перегрев и обеспечивать стабильную работу электронных устройств.</w:t>
      </w:r>
    </w:p>
    <w:p w:rsidR="00C773C0" w:rsidRDefault="00C773C0" w:rsidP="00C773C0">
      <w:r>
        <w:lastRenderedPageBreak/>
        <w:t>Изучение механизмов теплопередачи в различных средах также находит применение в области энергетики и эффективного использования ресурсов. Оптимизация процессов теплообмена позволяет увеличивать эффективность тепловых двигателей, парогенераторов и систем отопления, что имеет значение для энергетической эффективности и сокра</w:t>
      </w:r>
      <w:r>
        <w:t>щения выбросов вредных веществ.</w:t>
      </w:r>
    </w:p>
    <w:p w:rsidR="00C773C0" w:rsidRPr="00C773C0" w:rsidRDefault="00C773C0" w:rsidP="00C773C0">
      <w:r>
        <w:t>Таким образом, изучение механизмов теплопередачи в различных средах не только расширяет наши теоретические знания, но и имеет практическое применение во многих областях, способствуя разработке более эффективных и экологически устойчивых технологий. Это делает физику теплопередачи важной исследовательской и инженерной областью, которая продолжает развиваться и находить новые применения в современном мире.</w:t>
      </w:r>
      <w:bookmarkEnd w:id="0"/>
    </w:p>
    <w:sectPr w:rsidR="00C773C0" w:rsidRPr="00C7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DC"/>
    <w:rsid w:val="00C773C0"/>
    <w:rsid w:val="00D4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7D2F"/>
  <w15:chartTrackingRefBased/>
  <w15:docId w15:val="{19AC586F-4C84-4157-9109-DD3A65D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2024-02-04T05:17:00Z</dcterms:created>
  <dcterms:modified xsi:type="dcterms:W3CDTF">2024-02-04T05:20:00Z</dcterms:modified>
</cp:coreProperties>
</file>