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7B" w:rsidRDefault="005550B3" w:rsidP="005550B3">
      <w:pPr>
        <w:pStyle w:val="1"/>
        <w:jc w:val="center"/>
      </w:pPr>
      <w:r w:rsidRPr="005550B3">
        <w:t>Исследование явления резонанса в различных системах</w:t>
      </w:r>
    </w:p>
    <w:p w:rsidR="005550B3" w:rsidRDefault="005550B3" w:rsidP="005550B3"/>
    <w:p w:rsidR="005550B3" w:rsidRDefault="005550B3" w:rsidP="005550B3">
      <w:bookmarkStart w:id="0" w:name="_GoBack"/>
      <w:r>
        <w:t>Исследование явления резонанса в различных системах представляет собой важную и интересную область физики. Резонанс - это явление, при котором система поддается максимальным колебаниям или амплитуде в ответ на внешнее воздействие, частота которого соответствует собственной частоте системы. Это свойство можно наблюдать в самых разных контекстах, начиная от механических систем и з</w:t>
      </w:r>
      <w:r>
        <w:t>аканчивая атомами и молекулами.</w:t>
      </w:r>
    </w:p>
    <w:p w:rsidR="005550B3" w:rsidRDefault="005550B3" w:rsidP="005550B3">
      <w:r>
        <w:t>Одним из наиболее известных примеров резонанса является маятник. Когда маятник подвергается воздействию внешних сил с частотой, близкой к его собственной частоте, амплитуда его колебаний увеличивается. Это явление широко используется в часах и секундомерах, где регулируется длина маятника, чтобы добитьс</w:t>
      </w:r>
      <w:r>
        <w:t>я точности в измерении времени.</w:t>
      </w:r>
    </w:p>
    <w:p w:rsidR="005550B3" w:rsidRDefault="005550B3" w:rsidP="005550B3">
      <w:r>
        <w:t>Резонанс также играет важную роль в электрических и электронных системах. В электрических цепях, контурах и антеннах резонанс используется для усиления сигналов и выборочного фильтрования частот. Это применяется в радиосвязи, телевизора</w:t>
      </w:r>
      <w:r>
        <w:t>х и беспроводных коммуникациях.</w:t>
      </w:r>
    </w:p>
    <w:p w:rsidR="005550B3" w:rsidRDefault="005550B3" w:rsidP="005550B3">
      <w:r>
        <w:t>В акустике резонанс играет решающую роль в усилении звука в музыкальных инструментах. Струны, колеблющиеся в резонансе, создают музыкальные ноты, а это явление применяется в фортепиано, скрипке, гитар</w:t>
      </w:r>
      <w:r>
        <w:t>е и многих других инструментах.</w:t>
      </w:r>
    </w:p>
    <w:p w:rsidR="005550B3" w:rsidRDefault="005550B3" w:rsidP="005550B3">
      <w:r>
        <w:t>В микроскопическом масштабе резонанс исследуется в атомной и молекулярной физике. Атомы и молекулы могут поглощать и испускать энергию в виде света или радиоволн при определенных частотах, соответствующих их энергетическим уровням. Это явление используется в сп</w:t>
      </w:r>
      <w:r>
        <w:t>ектроскопии и анализе вещества.</w:t>
      </w:r>
    </w:p>
    <w:p w:rsidR="005550B3" w:rsidRDefault="005550B3" w:rsidP="005550B3">
      <w:r>
        <w:t>Кроме того, резонанс изучается и в механике, где исследуются вибрации и колебания различных систем, начиная от мостов и зданий до автомобилей и самолетов. Понимание резонанса позволяет инженерам и ученым разрабатывать более надежные и безопасные конструкции.</w:t>
      </w:r>
    </w:p>
    <w:p w:rsidR="005550B3" w:rsidRDefault="005550B3" w:rsidP="005550B3">
      <w:r>
        <w:t xml:space="preserve">Кроме указанных выше областей применения, резонанс также имеет важное значение в других сферах физики и техники. Например, в ядерной физике резонанс используется для описания реакций слияния ядер, что имеет значение в современных исследованиях по получению энергии через термоядерный синтез. В оптике резонанс играет роль в усилении света в лазерах, а также в создании оптических резонаторов для </w:t>
      </w:r>
      <w:r>
        <w:t>контроля частоты световых волн.</w:t>
      </w:r>
    </w:p>
    <w:p w:rsidR="005550B3" w:rsidRDefault="005550B3" w:rsidP="005550B3">
      <w:r>
        <w:t>Также стоит отметить, что резонанс не всегда ограничивается только механическими или электрическими системами. Он может проявляться в различных формах, включая акустический резонанс, оптический резонанс, магнитный резонанс и другие. Каждый из этих видов резонанса имеет свои уника</w:t>
      </w:r>
      <w:r>
        <w:t>льные приложения и особенности.</w:t>
      </w:r>
    </w:p>
    <w:p w:rsidR="005550B3" w:rsidRDefault="005550B3" w:rsidP="005550B3">
      <w:r>
        <w:t>Исследование резонанса и разработка методов его контроля и использования продолжает развиваться, и это открывает новые перспективы в научных и технических исследованиях. Развитие новых материалов, технологий и методов анализа резонанса способствует решению различных задач, от улучшения производительности оборудования до создания новых устройств и приборов в современной физике и технике.</w:t>
      </w:r>
    </w:p>
    <w:p w:rsidR="005550B3" w:rsidRPr="005550B3" w:rsidRDefault="005550B3" w:rsidP="005550B3">
      <w:r>
        <w:t>В заключение, исследование явления резонанса имеет фундаментальное значение в физике и инженерии и находит применение в различных аспектах нашей повседневной жизни, от часов до музыки и технических систем. Это явление помогает нам лучше понимать и управлять окружающим миром, что делает его ключевым элементом современной науки и технологии.</w:t>
      </w:r>
      <w:bookmarkEnd w:id="0"/>
    </w:p>
    <w:sectPr w:rsidR="005550B3" w:rsidRPr="0055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7B"/>
    <w:rsid w:val="005550B3"/>
    <w:rsid w:val="00E7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0ED9"/>
  <w15:chartTrackingRefBased/>
  <w15:docId w15:val="{139A29D0-9220-47A6-9A32-DBD9E1F5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2024-02-04T06:10:00Z</dcterms:created>
  <dcterms:modified xsi:type="dcterms:W3CDTF">2024-02-04T06:12:00Z</dcterms:modified>
</cp:coreProperties>
</file>