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0D" w:rsidRDefault="00022B8B" w:rsidP="00022B8B">
      <w:pPr>
        <w:pStyle w:val="1"/>
        <w:jc w:val="center"/>
      </w:pPr>
      <w:r w:rsidRPr="00022B8B">
        <w:t>Изучение физических процессов в биосфере</w:t>
      </w:r>
    </w:p>
    <w:p w:rsidR="00022B8B" w:rsidRDefault="00022B8B" w:rsidP="00022B8B"/>
    <w:p w:rsidR="00022B8B" w:rsidRDefault="00022B8B" w:rsidP="00022B8B">
      <w:bookmarkStart w:id="0" w:name="_GoBack"/>
      <w:r>
        <w:t>Изучение физических процессов в биосфере является важной и многогранной областью физики, которая помогает нам понять и объяснить различные явления и взаимодействия, происходящие в живых организмах и окружающей среде. Физика биосферы объединяет в себе различные аспекты физики, биологии, химии и экологии для более глубокого анализа живых систем и их взаи</w:t>
      </w:r>
      <w:r>
        <w:t>модействия с окружающей средой.</w:t>
      </w:r>
    </w:p>
    <w:p w:rsidR="00022B8B" w:rsidRDefault="00022B8B" w:rsidP="00022B8B">
      <w:r>
        <w:t>Один из ключевых аспектов изучения физических процессов в биосфере - это теплообмен и терморегуляция в живых организмах. Физические законы, такие как закон сохранения энергии и закон обмена теплом, играют важную роль в объяснении того, как организмы регулируют свою температуру и как она влияет на их жизнедеятельность. Это важно</w:t>
      </w:r>
      <w:r>
        <w:t>,</w:t>
      </w:r>
      <w:r>
        <w:t xml:space="preserve"> как для микроскопических организмов, так и для крупных м</w:t>
      </w:r>
      <w:r>
        <w:t>лекопитающих, включая человека.</w:t>
      </w:r>
    </w:p>
    <w:p w:rsidR="00022B8B" w:rsidRDefault="00022B8B" w:rsidP="00022B8B">
      <w:r>
        <w:t>Еще одним важным аспектом является изучение физических процессов в экосистемах. Экосистемы представляют собой сложные взаимодействия между живыми организмами и их окружающей средой, и физика играет ключевую роль в понимании этих процессов. Например, физические законы позволяют объяснить, как происходит передача энергии и вещества в экосистемах, как происходит циркуляция воды и газов в атмосфере, и какие факторы влия</w:t>
      </w:r>
      <w:r>
        <w:t>ют на климат и биоразнообразие.</w:t>
      </w:r>
    </w:p>
    <w:p w:rsidR="00022B8B" w:rsidRDefault="00022B8B" w:rsidP="00022B8B">
      <w:r>
        <w:t>Физика также помогает в изучении физических процессов внутри клеток и молекул живых организмов. Молекулярная биофизика и биофизика клетки изучают различные физические явления, такие как диффузия, электрическая активность мембран и молекулярные взаимодействия, которые игр</w:t>
      </w:r>
      <w:r>
        <w:t>ают роль в жизненных процессах.</w:t>
      </w:r>
    </w:p>
    <w:p w:rsidR="00022B8B" w:rsidRDefault="00022B8B" w:rsidP="00022B8B">
      <w:r>
        <w:t>Исследования в области физики биосферы имеют практические применения в медицине, экологии, сельском хозяйстве и других отраслях. Например, понимание физических процессов в организмах помогает разрабатывать новые методы диагностики и лечения болезней, а изучение экосистем помогает управлять природными ресурсами и</w:t>
      </w:r>
      <w:r>
        <w:t xml:space="preserve"> решать экологические проблемы.</w:t>
      </w:r>
    </w:p>
    <w:p w:rsidR="00022B8B" w:rsidRDefault="00022B8B" w:rsidP="00022B8B">
      <w:r>
        <w:t>Таким образом, изучение физических процессов в биосфере имеет огромное значение для нашего понимания живых систем и их взаимодействия с окружающей средой. Эта область науки продолжает развиваться, открывая новые горизонты для научных исследований и решения актуальных проблем в биологии, экологии и медицине.</w:t>
      </w:r>
    </w:p>
    <w:p w:rsidR="00022B8B" w:rsidRDefault="00022B8B" w:rsidP="00022B8B">
      <w:r>
        <w:t>Изучение физических процессов в биосфере имеет важное значение не только для научного понимания природы, но и для решения ряда практических задач, связанных с охраной окружающей среды, здоровьем человека и устойчивым ра</w:t>
      </w:r>
      <w:r>
        <w:t>звитием общества.</w:t>
      </w:r>
    </w:p>
    <w:p w:rsidR="00022B8B" w:rsidRDefault="00022B8B" w:rsidP="00022B8B">
      <w:r>
        <w:t>Один из аспектов изучения физических процессов в биосфере связан с атмосферными явлениями. Физика атмосферы и климатология позволяют нам понимать изменения климата и разрабатывать стратегии адаптации к ним. Например, исследования глобального потепления основаны на физических принципах, а численные модели климата используют физические законы для прогноз</w:t>
      </w:r>
      <w:r>
        <w:t>ирования изменений в атмосфере.</w:t>
      </w:r>
    </w:p>
    <w:p w:rsidR="00022B8B" w:rsidRDefault="00022B8B" w:rsidP="00022B8B">
      <w:r>
        <w:t>Физика водных систем также играет важную роль в изучении биосферы. Исследования физических процессов в океанах и морях помогают понять циркуляцию воды, воздуха и тепла, что важно для прогнозирования погод</w:t>
      </w:r>
      <w:r>
        <w:t>ы и изучения морских экосистем.</w:t>
      </w:r>
    </w:p>
    <w:p w:rsidR="00022B8B" w:rsidRDefault="00022B8B" w:rsidP="00022B8B">
      <w:r>
        <w:t xml:space="preserve">Физические методы анализа применяются в биологии и медицине для изучения живых организмов и диагностики болезней. Например, методы ядерной магнитной резонансной </w:t>
      </w:r>
      <w:r>
        <w:lastRenderedPageBreak/>
        <w:t>спектроскопии (NMR) и магнитно-резонансной томографии (MRI) основаны на физических принципах и позволяют исследовать структуру и функцию биологичес</w:t>
      </w:r>
      <w:r>
        <w:t>ких молекул и органов человека.</w:t>
      </w:r>
    </w:p>
    <w:p w:rsidR="00022B8B" w:rsidRDefault="00022B8B" w:rsidP="00022B8B">
      <w:r>
        <w:t xml:space="preserve">Изучение физических процессов в почве и растениях важно для сельского хозяйства и охраны окружающей среды. Знание о физических свойствах почвы помогает оптимизировать сельскохозяйственные методы и улучшить урожайность, а исследования в области </w:t>
      </w:r>
      <w:proofErr w:type="spellStart"/>
      <w:r>
        <w:t>фитофизики</w:t>
      </w:r>
      <w:proofErr w:type="spellEnd"/>
      <w:r>
        <w:t xml:space="preserve"> позволяют понимать, как растения взаимоде</w:t>
      </w:r>
      <w:r>
        <w:t>йствуют с окружающей средой.</w:t>
      </w:r>
    </w:p>
    <w:p w:rsidR="00022B8B" w:rsidRDefault="00022B8B" w:rsidP="00022B8B">
      <w:r>
        <w:t>Наряду с этим, изучение физических процессов в биосфере способствует борьбе с экологическими проблемами, такими как загрязнение водных ресурсов, деградация почвы, сокращение биоразнообразия и</w:t>
      </w:r>
      <w:r>
        <w:t xml:space="preserve"> другие аспекты охраны природы.</w:t>
      </w:r>
    </w:p>
    <w:p w:rsidR="00022B8B" w:rsidRPr="00022B8B" w:rsidRDefault="00022B8B" w:rsidP="00022B8B">
      <w:r>
        <w:t>Таким образом, физика играет важную роль в изучении физических процессов в биосфере, что способствует не только расширению наших научных знаний, но и решению актуальных проблем среды обитания и здоровья человека. Это область науки, которая продолжает развиваться и оставаться актуальной в современном мире.</w:t>
      </w:r>
      <w:bookmarkEnd w:id="0"/>
    </w:p>
    <w:sectPr w:rsidR="00022B8B" w:rsidRPr="0002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0D"/>
    <w:rsid w:val="00022B8B"/>
    <w:rsid w:val="0079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DAC7"/>
  <w15:chartTrackingRefBased/>
  <w15:docId w15:val="{97E6644E-ECE2-4CF9-9BC0-94DE87B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2024-02-04T12:44:00Z</dcterms:created>
  <dcterms:modified xsi:type="dcterms:W3CDTF">2024-02-04T12:52:00Z</dcterms:modified>
</cp:coreProperties>
</file>