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4A" w:rsidRDefault="002D335D" w:rsidP="002D335D">
      <w:pPr>
        <w:pStyle w:val="1"/>
        <w:jc w:val="center"/>
      </w:pPr>
      <w:r w:rsidRPr="002D335D">
        <w:t>Физика полимеров</w:t>
      </w:r>
      <w:r>
        <w:t>:</w:t>
      </w:r>
      <w:r w:rsidRPr="002D335D">
        <w:t xml:space="preserve"> свойства, применение и методы исследования</w:t>
      </w:r>
    </w:p>
    <w:p w:rsidR="002D335D" w:rsidRDefault="002D335D" w:rsidP="002D335D"/>
    <w:p w:rsidR="002D335D" w:rsidRDefault="002D335D" w:rsidP="002D335D">
      <w:bookmarkStart w:id="0" w:name="_GoBack"/>
      <w:r>
        <w:t>Физика полимеров представляет собой важную область исследований, посвященную свойствам, применению и методам исследования полимерных материалов. Полимеры - это огромный класс органических соединений, состоящих из длинных молекул, которые могут иметь различ</w:t>
      </w:r>
      <w:r>
        <w:t>ные структуры и свойства.</w:t>
      </w:r>
    </w:p>
    <w:p w:rsidR="002D335D" w:rsidRDefault="002D335D" w:rsidP="002D335D">
      <w:r>
        <w:t>Одной из важных характеристик полимеров является их молекулярная структура. Полимерные цепи могут быть линейными, разветвленными или сетчатыми, что влияет на их физические и химические свойства. Также важно знать молекулярный вес полимера, который определяет его механические свойства, раствор</w:t>
      </w:r>
      <w:r>
        <w:t>имость и другие характеристики.</w:t>
      </w:r>
    </w:p>
    <w:p w:rsidR="002D335D" w:rsidRDefault="002D335D" w:rsidP="002D335D">
      <w:r>
        <w:t>Среди свойств полимеров особое внимание уделяется механическим, термическим и электрическим характеристикам. Многие полимеры обладают высокой прочностью и устойчивостью к коррозии, что делает их важными материалами для производства различных изделий, от пластиковых буты</w:t>
      </w:r>
      <w:r>
        <w:t>лок до авиационных компонентов.</w:t>
      </w:r>
    </w:p>
    <w:p w:rsidR="002D335D" w:rsidRDefault="002D335D" w:rsidP="002D335D">
      <w:r>
        <w:t>Применение полимеров разнообразно. Они используются в производстве упаковочных материалов, медицинских приспособлений, текстильных изделий, автомобильных деталей, электроники и многих других областях. Например, полиэтилен и полипропилен широко используются для производства пластиковых изделий, а полиуретан используется в производ</w:t>
      </w:r>
      <w:r>
        <w:t>стве пены и упругих материалов.</w:t>
      </w:r>
    </w:p>
    <w:p w:rsidR="002D335D" w:rsidRDefault="002D335D" w:rsidP="002D335D">
      <w:r>
        <w:t>Исследование полимеров включает в себя множество методов и техник. Среди них могут быть физические методы, такие как рентгеновская дифракция и спектроскопия, а также химические методы для анализа структуры полимеров. Термический анализ позволяет изучать термическое поведение полимеров, а механические испытания - их механические свойства.</w:t>
      </w:r>
    </w:p>
    <w:p w:rsidR="002D335D" w:rsidRDefault="002D335D" w:rsidP="002D335D">
      <w:r>
        <w:t xml:space="preserve">Физика полимеров представляет собой многогранное исследовательское поле, которое охватывает различные аспекты структуры, свойств и применения полимерных материалов. Одним из ключевых аспектов изучения полимеров является их молекулярная структура. Полимеры могут быть организованы в виде линейных цепей, разветвленных структур или сетчатых полимеров, и каждый тип структуры </w:t>
      </w:r>
      <w:r>
        <w:t>имеет свои уникальные свойства.</w:t>
      </w:r>
    </w:p>
    <w:p w:rsidR="002D335D" w:rsidRDefault="002D335D" w:rsidP="002D335D">
      <w:r>
        <w:t>Важной характеристикой полимеров является их молекулярный вес. Этот параметр определяет среднюю массу молекул в полимере и влияет на его физические и механические свойства. Большие молекулярные веса обычно соответствуют более высокой вязкости и пластичности по</w:t>
      </w:r>
      <w:r>
        <w:t>лимера.</w:t>
      </w:r>
    </w:p>
    <w:p w:rsidR="002D335D" w:rsidRDefault="002D335D" w:rsidP="002D335D">
      <w:r>
        <w:t xml:space="preserve">Механические свойства полимеров играют важную роль в их применении. Они могут быть упругими или вязкими, жесткими или гибкими в зависимости от молекулярной структуры и степени кристалличности материала. Например, высокомолекулярный полиэтилен имеет высокую устойчивость к ударам, что делает его идеальным материалом для изготовления </w:t>
      </w:r>
      <w:r>
        <w:t>пластиковых бутылок и упаковки.</w:t>
      </w:r>
    </w:p>
    <w:p w:rsidR="002D335D" w:rsidRDefault="002D335D" w:rsidP="002D335D">
      <w:r>
        <w:t xml:space="preserve">Полимеры также обладают уникальными термическими свойствами. Они могут быть термопластами, которые можно перерабатывать при нагревании, или термореактивными, которые </w:t>
      </w:r>
      <w:proofErr w:type="spellStart"/>
      <w:r>
        <w:t>полимеризуются</w:t>
      </w:r>
      <w:proofErr w:type="spellEnd"/>
      <w:r>
        <w:t xml:space="preserve"> при нагревании и не могут быть восстановлены в исходное состояние. Эти свойства определяют способы производства и испол</w:t>
      </w:r>
      <w:r>
        <w:t>ьзования полимерных материалов.</w:t>
      </w:r>
    </w:p>
    <w:p w:rsidR="002D335D" w:rsidRDefault="002D335D" w:rsidP="002D335D">
      <w:r>
        <w:t xml:space="preserve">Применение полимеров широко и разнообразно. Они используются в авиационной и автомобильной промышленности, медицинских приборах, упаковке, электронике, строительстве </w:t>
      </w:r>
      <w:r>
        <w:lastRenderedPageBreak/>
        <w:t xml:space="preserve">и многих других отраслях. Продвижение </w:t>
      </w:r>
      <w:proofErr w:type="spellStart"/>
      <w:r>
        <w:t>биоразлагаемых</w:t>
      </w:r>
      <w:proofErr w:type="spellEnd"/>
      <w:r>
        <w:t xml:space="preserve"> полимеров также способствует</w:t>
      </w:r>
      <w:r>
        <w:t xml:space="preserve"> устойчивости окружающей среды.</w:t>
      </w:r>
    </w:p>
    <w:p w:rsidR="002D335D" w:rsidRDefault="002D335D" w:rsidP="002D335D">
      <w:r>
        <w:t xml:space="preserve">Исследование полимеров включает в себя широкий спектр методов и техник, включая спектроскопию, микроскопию, рентгеновскую дифракцию и другие аналитические методы. Моделирование компьютерных систем также становится все более важным инструментом для предсказания свойств и поведения полимерных </w:t>
      </w:r>
      <w:r>
        <w:t>материалов.</w:t>
      </w:r>
    </w:p>
    <w:p w:rsidR="002D335D" w:rsidRDefault="002D335D" w:rsidP="002D335D">
      <w:r>
        <w:t>Физика полимеров продолжает развиваться, создавая новые материалы с улучшенными свойствами и открывая новые перспективы для инноваций в различных сферах применения.</w:t>
      </w:r>
    </w:p>
    <w:p w:rsidR="002D335D" w:rsidRPr="002D335D" w:rsidRDefault="002D335D" w:rsidP="002D335D">
      <w:r>
        <w:t>В заключение, физика полимеров играет важную роль в современной науке и технологии. Полимерные материалы находят широкое применение в различных отраслях промышленности, и их свойства и методы исследования продолжают развиваться, способствуя созданию новых и улучшению существующих материалов и продуктов.</w:t>
      </w:r>
      <w:bookmarkEnd w:id="0"/>
    </w:p>
    <w:sectPr w:rsidR="002D335D" w:rsidRPr="002D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A"/>
    <w:rsid w:val="002D335D"/>
    <w:rsid w:val="00F7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65E0"/>
  <w15:chartTrackingRefBased/>
  <w15:docId w15:val="{8789D935-CF5F-4677-BABF-F48D5054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3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3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2024-02-04T13:20:00Z</dcterms:created>
  <dcterms:modified xsi:type="dcterms:W3CDTF">2024-02-04T13:21:00Z</dcterms:modified>
</cp:coreProperties>
</file>