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BA" w:rsidRDefault="00033D45" w:rsidP="00033D45">
      <w:pPr>
        <w:pStyle w:val="1"/>
        <w:jc w:val="center"/>
      </w:pPr>
      <w:r w:rsidRPr="00033D45">
        <w:t>Физические явления в ближнем и дальнем космосе</w:t>
      </w:r>
    </w:p>
    <w:p w:rsidR="00033D45" w:rsidRPr="00033D45" w:rsidRDefault="00033D45" w:rsidP="00033D45"/>
    <w:p w:rsidR="00033D45" w:rsidRDefault="00033D45" w:rsidP="00033D45">
      <w:bookmarkStart w:id="0" w:name="_GoBack"/>
      <w:r>
        <w:t>Изучение физических явлений в ближнем и дальнем космосе представляет собой важную область современной астрофизики и космологии. Космос, находясь за пределами нашей планеты, предоставляет уникальные условия для исследования различных физических процессов, которые невозможно воспроизвести на Земле. В этом реферате мы рассмотрим основные физические явления, исследуем</w:t>
      </w:r>
      <w:r>
        <w:t>ые в ближнем и дальнем космосе.</w:t>
      </w:r>
    </w:p>
    <w:p w:rsidR="00033D45" w:rsidRDefault="00033D45" w:rsidP="00033D45">
      <w:r>
        <w:t>Одним из ключевых физических явлений, изучаемых в ближнем космосе, является воздействие солнечного излучения на окружающую среду и космические аппараты. Солнечное излучение, включая солнечные ветры и солнечные бури, оказывает значительное воздействие на магнитосферу Земли и может вызывать геомагнитные бури, которые могут повлиять на работу электроники и связи на сп</w:t>
      </w:r>
      <w:r>
        <w:t>утниках и космических станциях.</w:t>
      </w:r>
    </w:p>
    <w:p w:rsidR="00033D45" w:rsidRDefault="00033D45" w:rsidP="00033D45">
      <w:r>
        <w:t>Другим важным физическим явлением в ближнем космосе является радиационное излучение. Космическая среда обильна различными источниками радиации, включая космические лучи и радиацию звезд и галактик. Исследования в этой области помогают понять воздействие радиации на здоровье космонавтов и разработать методы защиты от радиац</w:t>
      </w:r>
      <w:r>
        <w:t>ии во время космических миссий.</w:t>
      </w:r>
    </w:p>
    <w:p w:rsidR="00033D45" w:rsidRDefault="00033D45" w:rsidP="00033D45">
      <w:r>
        <w:t>В дальнем космосе физические явления становятся еще более разнообразными и комплексными. В этой области исследования включают в себя изучение свойств гравитации, магнетизма и электромагнитных полей в межзвездной среде. Также изучается распределение темной материи и энергии во Вселенной, что является одной из важнейших</w:t>
      </w:r>
      <w:r>
        <w:t xml:space="preserve"> задач современной астрофизики.</w:t>
      </w:r>
    </w:p>
    <w:p w:rsidR="00033D45" w:rsidRDefault="00033D45" w:rsidP="00033D45">
      <w:r>
        <w:t xml:space="preserve">Одним из ключевых методов исследования физических явлений в космосе является использование космических телескопов и научных аппаратов. Например, телескоп Хаббла позволяет наблюдать далекие галактики и планеты в высоком разрешении, что открывает новые возможности для изучения </w:t>
      </w:r>
      <w:r>
        <w:t>космических физических явлений.</w:t>
      </w:r>
    </w:p>
    <w:p w:rsidR="00033D45" w:rsidRDefault="00033D45" w:rsidP="00033D45">
      <w:r>
        <w:t>Таким образом, изучение физических явлений в ближнем и дальнем космосе имеет большое значение для науки и технологии. Оно позволяет расширить наши знания о Вселенной, понять ее устройство и влияние на нашу планету, а также разрабатывать методы защиты и использования космического пространства.</w:t>
      </w:r>
    </w:p>
    <w:p w:rsidR="00033D45" w:rsidRDefault="00033D45" w:rsidP="00033D45">
      <w:r>
        <w:t xml:space="preserve">Дополнительным интересным физическим явлением в дальнем космосе является явление гравитационных линз. Предсказанное общей теорией относительности Альберта Эйнштейна, гравитационное </w:t>
      </w:r>
      <w:proofErr w:type="spellStart"/>
      <w:r>
        <w:t>линзирование</w:t>
      </w:r>
      <w:proofErr w:type="spellEnd"/>
      <w:r>
        <w:t xml:space="preserve"> происходит, когда массивное скопление галактик искривляет свет от более далеких объектов, создавая эффект линзы. Это позволяет астрономам наблюдать далекие галактики и объекты, которые были бы невидимы без этого эффекта, и таким образом, изучать структуру и состав Всел</w:t>
      </w:r>
      <w:r>
        <w:t>енной на космических масштабах.</w:t>
      </w:r>
    </w:p>
    <w:p w:rsidR="00033D45" w:rsidRDefault="00033D45" w:rsidP="00033D45">
      <w:r>
        <w:t>Еще одним важным аспектом изучения физических явлений в космосе является создание условий для проведения международных научных экспериментов и миссий. Множество стран сотрудничают в космических программах, что позволяет объединить усилия и ресурсы для изучения различных физических явлений, таких как космическая пыль, магнитные поля и солнечные вспышки</w:t>
      </w:r>
      <w:r>
        <w:t>.</w:t>
      </w:r>
    </w:p>
    <w:p w:rsidR="00033D45" w:rsidRDefault="00033D45" w:rsidP="00033D45">
      <w:r>
        <w:t>Наконец, изучение физических явлений в космосе также имеет практические применения. Например, данные о солнечных бурях и магнитосфере Земли используются для прогнозирования космической погоды, что важно для безопасности космических миссий и работы спутников.</w:t>
      </w:r>
    </w:p>
    <w:p w:rsidR="00033D45" w:rsidRPr="00033D45" w:rsidRDefault="00033D45" w:rsidP="00033D45">
      <w:r>
        <w:lastRenderedPageBreak/>
        <w:t>В заключение, физика в ближнем и дальнем космосе представляет собой множество интересных исследовательских задач и имеет важное значение для нашего понимания Вселенной, развития научных технологий и обеспечения безопасности космических миссий.</w:t>
      </w:r>
      <w:bookmarkEnd w:id="0"/>
    </w:p>
    <w:sectPr w:rsidR="00033D45" w:rsidRPr="0003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BA"/>
    <w:rsid w:val="00033D45"/>
    <w:rsid w:val="00C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D4AD"/>
  <w15:chartTrackingRefBased/>
  <w15:docId w15:val="{1A989176-87B1-4D82-B371-B9A2F82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2024-02-04T14:01:00Z</dcterms:created>
  <dcterms:modified xsi:type="dcterms:W3CDTF">2024-02-04T14:02:00Z</dcterms:modified>
</cp:coreProperties>
</file>