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74" w:rsidRDefault="00D76B75" w:rsidP="00D76B75">
      <w:pPr>
        <w:pStyle w:val="1"/>
        <w:jc w:val="center"/>
      </w:pPr>
      <w:r w:rsidRPr="00D76B75">
        <w:t>Трансформация народного эпоса в современной литературе</w:t>
      </w:r>
    </w:p>
    <w:p w:rsidR="00D76B75" w:rsidRDefault="00D76B75" w:rsidP="00D76B75"/>
    <w:p w:rsidR="00D76B75" w:rsidRDefault="00D76B75" w:rsidP="00D76B75">
      <w:bookmarkStart w:id="0" w:name="_GoBack"/>
      <w:r>
        <w:t>На протяжении многих столетий народные эпосы служили важным источником вдохновения и материалом для литературных произведений. С эпохи античности и до современности, эпические рассказы и сказания передавались из уст в уста, сохраняя культурное наследие и историю народов. С развитием письменности и литературы, народный эпос стал важным источником для писателей и поэтов, а его трансформация в современной литературе отражает изменения в культурном к</w:t>
      </w:r>
      <w:r>
        <w:t>онтексте и творческих подходах.</w:t>
      </w:r>
    </w:p>
    <w:p w:rsidR="00D76B75" w:rsidRDefault="00D76B75" w:rsidP="00D76B75">
      <w:r>
        <w:t>Одной из заметных трансформаций народного эпоса в современной литературе является пересмотр тем и мотивов. Поэты и писатели уделяют большее внимание актуальным проблемам и вопросам, включая социальные, политические и экологические аспекты. Эпические формы и структуры используются для исследования со</w:t>
      </w:r>
      <w:r>
        <w:t>временных вызовов и конфликтов.</w:t>
      </w:r>
    </w:p>
    <w:p w:rsidR="00D76B75" w:rsidRDefault="00D76B75" w:rsidP="00D76B75">
      <w:r>
        <w:t>Кроме того, народный эпос часто воспринимается как источник символов и аллегорий, которые помогают авторам выразить свои идеи и концепции. Например, мифологические персонажи и сюжеты могут служить образами для анализа человечес</w:t>
      </w:r>
      <w:r>
        <w:t>кой природы и моральных дилемм.</w:t>
      </w:r>
    </w:p>
    <w:p w:rsidR="00D76B75" w:rsidRDefault="00D76B75" w:rsidP="00D76B75">
      <w:r>
        <w:t>Трансформация народного эпоса также проявляется в смене форм и жанров. Если в древности эпос передавался устно и имел форму стихов и песен, то в современной литературе он может принимать форму прозы, романа, драмы или даже сценария для фильма. Это позволяет более гибко адаптировать эпический материал к современным литерату</w:t>
      </w:r>
      <w:r>
        <w:t>рным формам и вкусам аудитории.</w:t>
      </w:r>
    </w:p>
    <w:p w:rsidR="00D76B75" w:rsidRDefault="00D76B75" w:rsidP="00D76B75">
      <w:r>
        <w:t>Однако, несмотря на изменения и трансформации, народный эпос всегда остается важным источником в литературе. Он обогащает современные произведения глубиной, многозначностью и культурными отсылками. Трансформация народного эпоса в современной литературе демонстрирует его универсальность и способность вдохновлять новые поколения авторов на создание оригинальных и значимых произведений.</w:t>
      </w:r>
    </w:p>
    <w:p w:rsidR="00D76B75" w:rsidRDefault="00D76B75" w:rsidP="00D76B75">
      <w:r>
        <w:t>Продолжая разговор о трансформации народного эпоса в современной литературе, следует также отметить влияние современных технологий и медиа на преобразование этого жанра. В современном мире литература может быть доступна не только в печатном виде, но и в электронных книгах, аудиокнигах и даже в виде мультимедийных произведений. Это открывает новые возможности для адаптации и интерпретации народн</w:t>
      </w:r>
      <w:r>
        <w:t>ых эпических сюжетов и мотивов.</w:t>
      </w:r>
    </w:p>
    <w:p w:rsidR="00D76B75" w:rsidRDefault="00D76B75" w:rsidP="00D76B75">
      <w:r>
        <w:t>Современные писатели и художники также часто обращаются к народным эпическим темам для создания собственных интерпретаций и вариаций. Они могут изменять сюжет, персонажей и контекст, чтобы передать свои собственные идеи и эмоции. Это позволяет сохранить живучесть и актуальность народного эпоса в современной ли</w:t>
      </w:r>
      <w:r>
        <w:t>тературе.</w:t>
      </w:r>
    </w:p>
    <w:p w:rsidR="00D76B75" w:rsidRDefault="00D76B75" w:rsidP="00D76B75">
      <w:r>
        <w:t xml:space="preserve">Еще одним интересным аспектом является межкультурное влияние народного эпоса. Современные авторы могут использовать мотивы и сюжеты из различных народных эпосов со всего мира, создавая многокультурные произведения. Это способствует обогащению литературного наследия и </w:t>
      </w:r>
      <w:r>
        <w:t>расширению культурного диалога.</w:t>
      </w:r>
    </w:p>
    <w:p w:rsidR="00D76B75" w:rsidRDefault="00D76B75" w:rsidP="00D76B75">
      <w:r>
        <w:t>Народный эпос в современной литературе также может служить средством сохранения и продвижения культурного наследия и национальной идентичности. Авторы могут уделять внимание традициям, обычаям и ценностям своего народа, путем включения народных мотивов</w:t>
      </w:r>
      <w:r>
        <w:t xml:space="preserve"> и сюжетов в свои произведения.</w:t>
      </w:r>
    </w:p>
    <w:p w:rsidR="00D76B75" w:rsidRPr="00D76B75" w:rsidRDefault="00D76B75" w:rsidP="00D76B75">
      <w:r>
        <w:lastRenderedPageBreak/>
        <w:t>В итоге, трансформация народного эпоса в современной литературе свидетельствует о его живучести и актуальности. Этот жанр продолжает вдохновлять и приносить новые идеи, и он остается важным источником культурного богатства и творчества. Трансформация народного эпоса в современной литературе отражает динамику литературного процесса и его способность адаптироваться к современным вызовам и интересам.</w:t>
      </w:r>
      <w:bookmarkEnd w:id="0"/>
    </w:p>
    <w:sectPr w:rsidR="00D76B75" w:rsidRPr="00D7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74"/>
    <w:rsid w:val="00243474"/>
    <w:rsid w:val="00D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62CA"/>
  <w15:chartTrackingRefBased/>
  <w15:docId w15:val="{D2BFF743-A72F-4B79-934B-13B21337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B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B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2024-02-04T17:12:00Z</dcterms:created>
  <dcterms:modified xsi:type="dcterms:W3CDTF">2024-02-04T17:13:00Z</dcterms:modified>
</cp:coreProperties>
</file>