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A7" w:rsidRDefault="00B66094" w:rsidP="00B66094">
      <w:pPr>
        <w:pStyle w:val="1"/>
        <w:jc w:val="center"/>
      </w:pPr>
      <w:r w:rsidRPr="00B66094">
        <w:t>Изменение функций письменности с развитием цифровых технологий</w:t>
      </w:r>
    </w:p>
    <w:p w:rsidR="00B66094" w:rsidRDefault="00B66094" w:rsidP="00B66094"/>
    <w:p w:rsidR="00B66094" w:rsidRDefault="00B66094" w:rsidP="00B66094">
      <w:bookmarkStart w:id="0" w:name="_GoBack"/>
      <w:r>
        <w:t>С развитием современных цифровых технологий происходит значительное изменение в способах и функциях письменной коммуникации. Виртуальный мир и интернет создают новые возможности для обмена информацией и общения, и это оказывает влияние на использование письменности. В данном реферате рассматриваются основные аспекты этих изменений и их возде</w:t>
      </w:r>
      <w:r>
        <w:t>йствие на современное общество.</w:t>
      </w:r>
    </w:p>
    <w:p w:rsidR="00B66094" w:rsidRDefault="00B66094" w:rsidP="00B66094">
      <w:r>
        <w:t>Одним из явных изменений в функциях письменности с развитием цифровых технологий является переход от традиционных бумажных носителей к электронным. Письменные тексты стали легко доступными в цифровом формате, что способствует их распространению и обмену в интернете. Электронные книги, электронная почта, социальные сети и мессенджеры стали основными средствами коммуникации и хранения тексто</w:t>
      </w:r>
      <w:r>
        <w:t>вой информации.</w:t>
      </w:r>
    </w:p>
    <w:p w:rsidR="00B66094" w:rsidRDefault="00B66094" w:rsidP="00B66094">
      <w:r>
        <w:t>Другим важным изменением является увеличение скорости и масштаба коммуникации. Цифровые технологии позволяют отправлять и получать сообщения мгновенно, а также обмениваться информацией с пользователями по всему миру. Это ускоряет процессы общения и совместной работы, но также может приводить к информационному перегрузу и потере в</w:t>
      </w:r>
      <w:r>
        <w:t>нимания к качественному тексту.</w:t>
      </w:r>
    </w:p>
    <w:p w:rsidR="00B66094" w:rsidRDefault="00B66094" w:rsidP="00B66094">
      <w:r>
        <w:t>С развитием социальных сетей и мессенджеров письменность стала важным средством самовыражения и создания личной идентичности. Люди активно используют текстовые сообщения, посты и комментарии для выражения своих мнений, чувств и стилей жизни. Таким образом, письменность стала инструментом создания и поддер</w:t>
      </w:r>
      <w:r>
        <w:t>жания виртуального образа себя.</w:t>
      </w:r>
    </w:p>
    <w:p w:rsidR="00B66094" w:rsidRDefault="00B66094" w:rsidP="00B66094">
      <w:r>
        <w:t>С развитием цифровых технологий также появились новые формы письменности, такие как блоги, веб-сайты, электронные журналы и вики-платформы. Эти средства позволяют создавать и публиковать текстовые материалы с минимальными затратами и достигать аудитории во всем мире. Письменность стала более демократичной и доступной для широкого круга пользователей.</w:t>
      </w:r>
    </w:p>
    <w:p w:rsidR="00B66094" w:rsidRDefault="00B66094" w:rsidP="00B66094">
      <w:r>
        <w:t xml:space="preserve">Дополняя рассмотрение изменений в функциях письменности с развитием цифровых технологий, следует обратить внимание на эволюцию языка и стиля. Онлайн-коммуникация, чаты и социальные медиа стимулируют сокращение слов, использование смайликов и </w:t>
      </w:r>
      <w:proofErr w:type="spellStart"/>
      <w:r>
        <w:t>эмоджи</w:t>
      </w:r>
      <w:proofErr w:type="spellEnd"/>
      <w:r>
        <w:t>, а также развитие специфических сленговых и аббревиатурных форм. Это создает новые лингвистические феномены и вызывает обсуждение вопросов стандартизац</w:t>
      </w:r>
      <w:r>
        <w:t>ии и сохранения языковой нормы.</w:t>
      </w:r>
    </w:p>
    <w:p w:rsidR="00B66094" w:rsidRDefault="00B66094" w:rsidP="00B66094">
      <w:r>
        <w:t>С развитием цифровых технологий также возникают вопросы о качестве и достоверности информации. Интернет стал огромным источником текстовой информации, но не всегда эта информация является точной и проверенной. В связи с этим растет значимость навыков критической грамотности и умения отличать ф</w:t>
      </w:r>
      <w:r>
        <w:t>акты от мнений и дезинформации.</w:t>
      </w:r>
    </w:p>
    <w:p w:rsidR="00B66094" w:rsidRDefault="00B66094" w:rsidP="00B66094">
      <w:r>
        <w:t>Одним из интересных аспектов является также сохранение и архивирование цифровых текстов. В прошлом, бумажные книги и документы были более устойчивыми к физическим повреждениям и времени, чем электронные файлы. В современном мире, сохранность цифровых текстов требует технических и организационных решений, чтобы п</w:t>
      </w:r>
      <w:r>
        <w:t>редотвратить утрату информации.</w:t>
      </w:r>
    </w:p>
    <w:p w:rsidR="00B66094" w:rsidRDefault="00B66094" w:rsidP="00B66094">
      <w:r>
        <w:t xml:space="preserve">Таким образом, развитие цифровых технологий оказывает глубокое воздействие на функции и характеристики письменности. Она стала более динамичной и разнообразной, одновременно предоставляя новые возможности и вызывая вызовы и проблемы. Дальнейшие исследования в </w:t>
      </w:r>
      <w:r>
        <w:lastRenderedPageBreak/>
        <w:t>области филологии и коммуникационных наук будут необходимы для более глубокого понимания этих изменений и их влияния на современное общество.</w:t>
      </w:r>
    </w:p>
    <w:p w:rsidR="00B66094" w:rsidRPr="00B66094" w:rsidRDefault="00B66094" w:rsidP="00B66094">
      <w:r>
        <w:t>В заключение, развитие цифровых технологий существенно изменило функции письменности в современном обществе. Она стала более доступной, быстрой и масштабной, а также стала инструментом самовыражения и коммуникации в виртуальном мире. Тем не менее, это также вызывает вопросы о качестве текстовой информации, охране данных и влиянии на внимание и культуру общества, что требует дальнейшего изучения и обсуждения в области филологии и социологии.</w:t>
      </w:r>
      <w:bookmarkEnd w:id="0"/>
    </w:p>
    <w:sectPr w:rsidR="00B66094" w:rsidRPr="00B6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7"/>
    <w:rsid w:val="00A877A7"/>
    <w:rsid w:val="00B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5106"/>
  <w15:chartTrackingRefBased/>
  <w15:docId w15:val="{2EFC75BE-7A40-4330-896C-B58A854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2024-02-04T17:26:00Z</dcterms:created>
  <dcterms:modified xsi:type="dcterms:W3CDTF">2024-02-04T17:28:00Z</dcterms:modified>
</cp:coreProperties>
</file>