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31" w:rsidRDefault="00EE1DD7" w:rsidP="00EE1DD7">
      <w:pPr>
        <w:pStyle w:val="1"/>
        <w:jc w:val="center"/>
      </w:pPr>
      <w:r w:rsidRPr="00EE1DD7">
        <w:t>История развития кинематографического сценария</w:t>
      </w:r>
    </w:p>
    <w:p w:rsidR="00EE1DD7" w:rsidRDefault="00EE1DD7" w:rsidP="00EE1DD7"/>
    <w:p w:rsidR="00EE1DD7" w:rsidRDefault="00EE1DD7" w:rsidP="00EE1DD7">
      <w:bookmarkStart w:id="0" w:name="_GoBack"/>
      <w:r>
        <w:t>Кинематограф, как искусство двадцатого века, существенно изменил ландшафт культурных выражений и массовой культуры. Одним из ключевых элементов кинематографа является сценарий, который представляет собой основу для создания фильма. История развития кинематографическо</w:t>
      </w:r>
      <w:r>
        <w:t>го сценария богата и интересна.</w:t>
      </w:r>
    </w:p>
    <w:p w:rsidR="00EE1DD7" w:rsidRDefault="00EE1DD7" w:rsidP="00EE1DD7">
      <w:r>
        <w:t>В начале кинематографа, в конце девятнадцатого и начале двадцатого века, фильмы были короткими и часто не имели явного сценария. Они представляли собой набор сценических номеров или простых повседневных событий. Однако с ростом популярности кинематографа стала возникать потребность в более струк</w:t>
      </w:r>
      <w:r>
        <w:t>турированных и сложных сюжетах.</w:t>
      </w:r>
    </w:p>
    <w:p w:rsidR="00EE1DD7" w:rsidRDefault="00EE1DD7" w:rsidP="00EE1DD7">
      <w:r>
        <w:t>В 1903 году братья Люмьер выпустили один из первых успешных фильмов с сюжетом под названием "Поезд атакует". Этот фильм считается одним из первых, где была применена история с явным сюжетом и непрерывной драматической структурой. Он вдохновил многих кинематографистов на со</w:t>
      </w:r>
      <w:r>
        <w:t>здание более сложных сценариев.</w:t>
      </w:r>
    </w:p>
    <w:p w:rsidR="00EE1DD7" w:rsidRDefault="00EE1DD7" w:rsidP="00EE1DD7">
      <w:r>
        <w:t>С появлением Голливуда в начале двадцатого века, стало развиваться профессиональное искусство сценарного писательства. Сценаристы стали играть ключевую роль в создании фильмов, и их работы стали более ценными и востребованными. Формат сценария, как его знаем сегодня</w:t>
      </w:r>
      <w:r>
        <w:t>, начал сложившись в Голливуде.</w:t>
      </w:r>
    </w:p>
    <w:p w:rsidR="00EE1DD7" w:rsidRDefault="00EE1DD7" w:rsidP="00EE1DD7">
      <w:r>
        <w:t>В 1920-х годах, с развитием звукового кино, сценарии стали включать в себя диалоги и звуковые указания. Это открыло новые возможности для кино и позволило создавать фильмы с более глубо</w:t>
      </w:r>
      <w:r>
        <w:t>кими и разнообразными сюжетами.</w:t>
      </w:r>
    </w:p>
    <w:p w:rsidR="00EE1DD7" w:rsidRDefault="00EE1DD7" w:rsidP="00EE1DD7">
      <w:r>
        <w:t>Со временем сценарий стал структурироваться согласно определенным стандартам. Один из наиболее известных методов структурирования сценария - это "три акта", где сюжет разбивается на вступление, развитие и кульминацию. Эта структура стала основой д</w:t>
      </w:r>
      <w:r>
        <w:t>ля многих голливудских фильмов.</w:t>
      </w:r>
    </w:p>
    <w:p w:rsidR="00EE1DD7" w:rsidRDefault="00EE1DD7" w:rsidP="00EE1DD7">
      <w:r>
        <w:t>С развитием цифровых технологий и интернета, сценарии также стали доступными для более широкой аудитории. Сценаристы могут публиковать свои работы онлайн, что позволяет новым голосам в мире кинематографа проявить себя.</w:t>
      </w:r>
    </w:p>
    <w:p w:rsidR="00EE1DD7" w:rsidRDefault="00EE1DD7" w:rsidP="00EE1DD7">
      <w:r>
        <w:t>Важно отметить, что сценарий в кино также имеет свои жанровые особенности. Например, комедийный сценарий структурируется и ориентируется на юмор и смех, в то время как драматический сценарий уделяет внимание эмоциональным и конфликтным аспектам сюжета. Каждый жанр имеет свои собственные требования к структур</w:t>
      </w:r>
      <w:r>
        <w:t>е и развитию сюжета.</w:t>
      </w:r>
    </w:p>
    <w:p w:rsidR="00EE1DD7" w:rsidRDefault="00EE1DD7" w:rsidP="00EE1DD7">
      <w:r>
        <w:t>Сценарии также играют важную роль в культурной и социальной жизни общества. Они могут поднимать актуальные вопросы, отражать социокультурные тенденции и влиять на общественное мнение. Фильмы с хорошим сценарием способны заставить зрителя задуматься, переживать с героями и откры</w:t>
      </w:r>
      <w:r>
        <w:t>вать новые горизонты понимания.</w:t>
      </w:r>
    </w:p>
    <w:p w:rsidR="00EE1DD7" w:rsidRDefault="00EE1DD7" w:rsidP="00EE1DD7">
      <w:r>
        <w:t xml:space="preserve">Сценарии также являются объектом исследований филологов и литературных критиков. Они анализируются с точки зрения структуры, стиля, языковых особенностей и тематики. Такие исследования помогают лучше понять эволюцию киноискусства и его </w:t>
      </w:r>
      <w:r>
        <w:t>влияние на культуру и общество.</w:t>
      </w:r>
    </w:p>
    <w:p w:rsidR="00EE1DD7" w:rsidRDefault="00EE1DD7" w:rsidP="00EE1DD7">
      <w:r>
        <w:t xml:space="preserve">Наконец, сценаристы играют важную роль в киноиндустрии, создавая основу для реализации кинематографических проектов. Они сотрудничают с режиссерами, продюсерами и актерами, </w:t>
      </w:r>
      <w:r>
        <w:lastRenderedPageBreak/>
        <w:t>чтобы превратить текст сценария в визуальное и звуковое произведение искусства. Этот сотрудничество и творческий процесс делают сценарий одним из ключевых элемен</w:t>
      </w:r>
      <w:r>
        <w:t>тов успешного кинопроизводства.</w:t>
      </w:r>
    </w:p>
    <w:p w:rsidR="00EE1DD7" w:rsidRDefault="00EE1DD7" w:rsidP="00EE1DD7">
      <w:r>
        <w:t>В целом, история развития кинематографического сценария является историей эволюции киноискусства и его значительного влияния на культуру и общество. Сценарий стал неотъемлемой частью мира кино и продолжает развиваться, открывая новые возможности и горизонты для творческих идей и выражения.</w:t>
      </w:r>
    </w:p>
    <w:p w:rsidR="00EE1DD7" w:rsidRPr="00EE1DD7" w:rsidRDefault="00EE1DD7" w:rsidP="00EE1DD7">
      <w:r>
        <w:t>В заключение, история развития кинематографического сценария свидетельствует о его важности и эволюции как художественного и технического аспекта киноискусства. Сценарий является основой для создания фильма, и его развитие отразило наше понимание кино как искусства и средства массовой коммуникации.</w:t>
      </w:r>
      <w:bookmarkEnd w:id="0"/>
    </w:p>
    <w:sectPr w:rsidR="00EE1DD7" w:rsidRPr="00EE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31"/>
    <w:rsid w:val="00EE1DD7"/>
    <w:rsid w:val="00F0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4706"/>
  <w15:chartTrackingRefBased/>
  <w15:docId w15:val="{86899D6B-D77D-4587-BA94-335748A3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1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2024-02-05T04:13:00Z</dcterms:created>
  <dcterms:modified xsi:type="dcterms:W3CDTF">2024-02-05T04:15:00Z</dcterms:modified>
</cp:coreProperties>
</file>