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89" w:rsidRDefault="00E44062" w:rsidP="00E44062">
      <w:pPr>
        <w:pStyle w:val="1"/>
        <w:jc w:val="center"/>
      </w:pPr>
      <w:r>
        <w:t>Влияние литературы на формирование общественного мнения</w:t>
      </w:r>
    </w:p>
    <w:p w:rsidR="00E44062" w:rsidRDefault="00E44062" w:rsidP="00E44062"/>
    <w:p w:rsidR="00E44062" w:rsidRDefault="00E44062" w:rsidP="00E44062">
      <w:bookmarkStart w:id="0" w:name="_GoBack"/>
      <w:r>
        <w:t>Влияние литературы на формирование общественного мнения является важным и многогранным аспектом исследований в области филологии и литературоведения. Литература, как искусство слова, имеет уникальную способность воздействовать на чувства, мысли и убеждения читателей, и, следовательно, оказывать влияние на общест</w:t>
      </w:r>
      <w:r>
        <w:t>венные взгляды и представления.</w:t>
      </w:r>
    </w:p>
    <w:p w:rsidR="00E44062" w:rsidRDefault="00E44062" w:rsidP="00E44062">
      <w:r>
        <w:t>Одним из основных способов воздействия литературы на общественное мнение является передача ценностей и идеологии через литературные произведения. Авторы могут использовать свои произведения, чтобы выразить свои взгляды на мораль, этику, политику, религию и другие важные аспекты жизни. Читатели, в свою очередь, могут усваивать эти ценности и идеи, что в конечном итоге формирует их с</w:t>
      </w:r>
      <w:r>
        <w:t>обственное общественное мнение.</w:t>
      </w:r>
    </w:p>
    <w:p w:rsidR="00E44062" w:rsidRDefault="00E44062" w:rsidP="00E44062">
      <w:r>
        <w:t>Литература также может служить средством для анализа и критики существующего общественного порядка и институтов. Авторы могут поднимать в своих произведениях актуальные общественные проблемы, раскрывать социальные неравенства, политическую коррупцию, нарушения прав человека и другие аспекты, которые требуют внимания и изменений. Это может способствовать формированию общественного мнения и м</w:t>
      </w:r>
      <w:r>
        <w:t>обилизации общества к действию.</w:t>
      </w:r>
    </w:p>
    <w:p w:rsidR="00E44062" w:rsidRDefault="00E44062" w:rsidP="00E44062">
      <w:r>
        <w:t xml:space="preserve">Литературные произведения также могут воздействовать на эмоциональное состояние и психологическое благополучие читателей. Чтение литературы может вызывать эмоции, симпатию к персонажам, сопереживание и понимание различных жизненных ситуаций. Это может способствовать развитию </w:t>
      </w:r>
      <w:proofErr w:type="spellStart"/>
      <w:r>
        <w:t>эмпатии</w:t>
      </w:r>
      <w:proofErr w:type="spellEnd"/>
      <w:r>
        <w:t xml:space="preserve"> и сочувствия к другим людям</w:t>
      </w:r>
      <w:r>
        <w:t>, а также расширению кругозора.</w:t>
      </w:r>
    </w:p>
    <w:p w:rsidR="00E44062" w:rsidRDefault="00E44062" w:rsidP="00E44062">
      <w:r>
        <w:t>Следует отметить, что влияние литературы на формирование общественного мнения может быть</w:t>
      </w:r>
      <w:r>
        <w:t>,</w:t>
      </w:r>
      <w:r>
        <w:t xml:space="preserve"> как положительным, так и отрицательным. Литературные произведения могут вдохновлять на добрые дела и позитивные изменения, но также могут содержать негативные образцы поведения и ценностей, которые могут повлиять на мнение и поведение </w:t>
      </w:r>
      <w:r>
        <w:t>читателей в негативной стороне.</w:t>
      </w:r>
    </w:p>
    <w:p w:rsidR="00E44062" w:rsidRDefault="00E44062" w:rsidP="00E44062">
      <w:r>
        <w:t>Итак, литература играет важную роль в формировании общественного мнения, воздействуя на ценности, идеологию, эмоции и психологию читателей. Она может быть мощным инструментом для изменения и улучшения общества, а также для анализа и критики его недостатков. Поэтому исследования в области влияния литературы на общественное мнение имеют важное значение для понимания взаимосвязи между литературой и обществом.</w:t>
      </w:r>
    </w:p>
    <w:p w:rsidR="00E44062" w:rsidRDefault="00E44062" w:rsidP="00E44062">
      <w:r>
        <w:t>Другим аспектом влияния литературы на формирование общественного мнения является способность литературных произведений вызывать дискуссии и обсуждения в обществе. Когда читатели читают книги или статьи, которые вызывают у них интерес и стимулируют мышление, это может привести к обмену мнениями и дебатам в обществе. Литературные произведения могут поднимать вопросы, которые ранее не рассматривались или были недостаточно обсуждены, и способствовать формирова</w:t>
      </w:r>
      <w:r>
        <w:t>нию разнообразных точек зрения.</w:t>
      </w:r>
    </w:p>
    <w:p w:rsidR="00E44062" w:rsidRDefault="00E44062" w:rsidP="00E44062">
      <w:r>
        <w:t>Важной частью влияния литературы на общественное мнение является образ журналиста и писателя как общественного деятеля и интеллектуала. Многие литераторы и журналисты имеют авторитет в обществе и используют свои произведения и статьи, чтобы воздействовать на общественную дискуссию и изменять общественное мнение. Их слова и идеи могут оказывать значительное воздействие на публичное</w:t>
      </w:r>
      <w:r>
        <w:t xml:space="preserve"> мнение и политические решения.</w:t>
      </w:r>
    </w:p>
    <w:p w:rsidR="00E44062" w:rsidRDefault="00E44062" w:rsidP="00E44062">
      <w:r>
        <w:t xml:space="preserve">Литературные произведения также могут служить источником информации и знаний, влияя на образование и освещение важных тем. Чтение литературы может расширить кругозор и образование читателей, познакомить их с различными культурами, историческими периодами и </w:t>
      </w:r>
      <w:r>
        <w:lastRenderedPageBreak/>
        <w:t>социальными реалиями. Это также может способствовать формированию более информиро</w:t>
      </w:r>
      <w:r>
        <w:t>ванного и осознанного общества.</w:t>
      </w:r>
    </w:p>
    <w:p w:rsidR="00E44062" w:rsidRDefault="00E44062" w:rsidP="00E44062">
      <w:r>
        <w:t>В современном мире литература также сопровождается множеством мультимедийных форматов, таких как аудиокниги и визуальные адаптации литературных произведений, что расширяет ее влияние на общественное мнение. Литература становится более доступной и приспособленной к разным формам потребления, что способствует ее п</w:t>
      </w:r>
      <w:r>
        <w:t>опуляризации и распространению.</w:t>
      </w:r>
    </w:p>
    <w:p w:rsidR="00E44062" w:rsidRPr="00E44062" w:rsidRDefault="00E44062" w:rsidP="00E44062">
      <w:r>
        <w:t>Итак, влияние литературы на формирование общественного мнения является сложным и многогранным процессом, охватывающим различные аспекты культуры, образования, информации и общественных дискуссий. Литература имеет способность вдохновлять, образовывать и изменять общество, делая ее важным объектом исследований в области филологии и социологии.</w:t>
      </w:r>
      <w:bookmarkEnd w:id="0"/>
    </w:p>
    <w:sectPr w:rsidR="00E44062" w:rsidRPr="00E4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89"/>
    <w:rsid w:val="006D3689"/>
    <w:rsid w:val="00E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D46C"/>
  <w15:chartTrackingRefBased/>
  <w15:docId w15:val="{9302F9C6-4501-40C1-A007-972EC9E2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2024-02-05T19:37:00Z</dcterms:created>
  <dcterms:modified xsi:type="dcterms:W3CDTF">2024-02-05T19:38:00Z</dcterms:modified>
</cp:coreProperties>
</file>