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04" w:rsidRDefault="00A67C3D" w:rsidP="00A67C3D">
      <w:pPr>
        <w:pStyle w:val="1"/>
        <w:jc w:val="center"/>
      </w:pPr>
      <w:r w:rsidRPr="00A67C3D">
        <w:t>Концепт "время" в литературе разных эпох</w:t>
      </w:r>
    </w:p>
    <w:p w:rsidR="00A67C3D" w:rsidRDefault="00A67C3D" w:rsidP="00A67C3D"/>
    <w:p w:rsidR="00A67C3D" w:rsidRDefault="00A67C3D" w:rsidP="00A67C3D">
      <w:bookmarkStart w:id="0" w:name="_GoBack"/>
      <w:r>
        <w:t>Концепт "время" является одной из важнейших тем в литературе разных эпох. В разные исторические периоды и культурные контексты понимание времени и его роль в человеческой жизни претерпевали значительные изменения, что находит отражение в литературных произ</w:t>
      </w:r>
      <w:r>
        <w:t>ведениях.</w:t>
      </w:r>
    </w:p>
    <w:p w:rsidR="00A67C3D" w:rsidRDefault="00A67C3D" w:rsidP="00A67C3D">
      <w:r>
        <w:t>В литературе античности, например, в древнегреческой и римской, время часто рассматривалось как нечто цикличное и вечное. Эпические поэмы Гомера и Вергилия подчеркивали бессмертие богов и вечность их власти над миром. Однако, человеку была отведена роль смертного, и его жизнь воспринималась как мгновение вечности. В этом контексте время ассоциировалось с неизбежностью смерти, и в литературе часто поднимались вопросы о смысле и бессмысленнос</w:t>
      </w:r>
      <w:r>
        <w:t>ти человеческого существования.</w:t>
      </w:r>
    </w:p>
    <w:p w:rsidR="00A67C3D" w:rsidRDefault="00A67C3D" w:rsidP="00A67C3D">
      <w:r>
        <w:t>Средневековая литература, в особенности религиозная, часто рассматривала время как часть божественного плана. В произведениях таких авторов, как Данте Алигьери, время было связано с духовным развитием и вечными ценностями. Время здесь служило средством испытания и очищения души перед встреч</w:t>
      </w:r>
      <w:r>
        <w:t>ей с богом.</w:t>
      </w:r>
    </w:p>
    <w:p w:rsidR="00A67C3D" w:rsidRDefault="00A67C3D" w:rsidP="00A67C3D">
      <w:r>
        <w:t>Эпоха Возрождения внесла изменения в восприятие времени в литературе. Она характеризовалась новым интересом к человеческой индивидуальности и земной жизни. Произведения Шекспира, например, исследовали психологию персонажей и их отношение к времени. Здесь время</w:t>
      </w:r>
      <w:r>
        <w:t xml:space="preserve"> стало символизировать переходно</w:t>
      </w:r>
      <w:r>
        <w:t>сть и мног</w:t>
      </w:r>
      <w:r>
        <w:t>означность человеческой судьбы.</w:t>
      </w:r>
    </w:p>
    <w:p w:rsidR="00A67C3D" w:rsidRDefault="00A67C3D" w:rsidP="00A67C3D">
      <w:r>
        <w:t xml:space="preserve">В литературе XIX века, в эпоху романтизма, время часто воспринималось как что-то загадочное и мистическое. Произведения Эдгара </w:t>
      </w:r>
      <w:proofErr w:type="spellStart"/>
      <w:r>
        <w:t>Аллана</w:t>
      </w:r>
      <w:proofErr w:type="spellEnd"/>
      <w:r>
        <w:t xml:space="preserve"> По и </w:t>
      </w:r>
      <w:proofErr w:type="spellStart"/>
      <w:r>
        <w:t>Натаниэля</w:t>
      </w:r>
      <w:proofErr w:type="spellEnd"/>
      <w:r>
        <w:t xml:space="preserve"> </w:t>
      </w:r>
      <w:proofErr w:type="spellStart"/>
      <w:r>
        <w:t>Готорна</w:t>
      </w:r>
      <w:proofErr w:type="spellEnd"/>
      <w:r>
        <w:t>, например, исследовали мистические аспекты времени и человеческого сознания. В русской литературе, лучше всего это выражено в творчестве Федора Достоевского, где время олицетворяло внутренний мир ч</w:t>
      </w:r>
      <w:r>
        <w:t>еловека и его моральные выборы.</w:t>
      </w:r>
    </w:p>
    <w:p w:rsidR="00A67C3D" w:rsidRDefault="00A67C3D" w:rsidP="00A67C3D">
      <w:r>
        <w:t>В XX веке с развитием научно-технического прогресса и изменениями в социальной структуре, восприятие времени в литературе претерпело радикальные изменения. Произведения футуристов и авангардистов, такие как Владимир Маяковский и Сальвадор Дали, отражали новый взгляд на время как на нечто динамичное и изменчивое. В литературе стала ак</w:t>
      </w:r>
      <w:r>
        <w:t xml:space="preserve">туальной тема скорости и </w:t>
      </w:r>
      <w:proofErr w:type="spellStart"/>
      <w:r>
        <w:t>технолгического</w:t>
      </w:r>
      <w:proofErr w:type="spellEnd"/>
      <w:r>
        <w:t xml:space="preserve"> развития.</w:t>
      </w:r>
    </w:p>
    <w:p w:rsidR="00A67C3D" w:rsidRDefault="00A67C3D" w:rsidP="00A67C3D">
      <w:r>
        <w:t>Современная литература продолжает исследовать концепцию времени с учетом современных вызовов и технологий. Те</w:t>
      </w:r>
      <w:r>
        <w:t>мы времени, его относительности</w:t>
      </w:r>
      <w:r>
        <w:t>, виртуального пространства и быстротечности жизни стали центральными в произведениях современных авторов.</w:t>
      </w:r>
    </w:p>
    <w:p w:rsidR="00A67C3D" w:rsidRDefault="00A67C3D" w:rsidP="00A67C3D">
      <w:r>
        <w:t>Концепт "время" в литературе разных эпох также может быть рассмотрен с точки зрения жанровых и стилевых особенностей. Например, в эпических произведениях времен барокко, таких как "Дон Кихот" Мигеля де Сервантеса, "время" выступает как фактор изменения идеа</w:t>
      </w:r>
      <w:r>
        <w:t>лов и ценностей главных героев.</w:t>
      </w:r>
    </w:p>
    <w:p w:rsidR="00A67C3D" w:rsidRDefault="00A67C3D" w:rsidP="00A67C3D">
      <w:r>
        <w:t xml:space="preserve">Символизм и модернизм в начале XX века привнесли новые аспекты в восприятие времени в литературе. Писатели и поэты этой эпохи, такие как Андрей Белый и Фернандо </w:t>
      </w:r>
      <w:proofErr w:type="spellStart"/>
      <w:r>
        <w:t>Пессоа</w:t>
      </w:r>
      <w:proofErr w:type="spellEnd"/>
      <w:r>
        <w:t>, исследовали внутренний мир человека, его подсознание и множественность временных плоскостей. Это выразилось в сложных и абстр</w:t>
      </w:r>
      <w:r>
        <w:t>актных структурах произведений.</w:t>
      </w:r>
    </w:p>
    <w:p w:rsidR="00A67C3D" w:rsidRDefault="00A67C3D" w:rsidP="00A67C3D">
      <w:r>
        <w:lastRenderedPageBreak/>
        <w:t xml:space="preserve">С развитием постмодернизма и постструктурализма понимание времени в литературе стало еще более разнообразным. Понятия времени, истории и реальности стали субъективными и относительными. Произведения таких авторов, как Жорж </w:t>
      </w:r>
      <w:proofErr w:type="spellStart"/>
      <w:r>
        <w:t>Перек</w:t>
      </w:r>
      <w:proofErr w:type="spellEnd"/>
      <w:r>
        <w:t xml:space="preserve"> и Хорхе Луис Борхес, играют с временными парадоксами </w:t>
      </w:r>
      <w:r>
        <w:t>и альтернативными реальностями.</w:t>
      </w:r>
    </w:p>
    <w:p w:rsidR="00A67C3D" w:rsidRDefault="00A67C3D" w:rsidP="00A67C3D">
      <w:r>
        <w:t>Сегодня, в эпоху информационных технологий и мгновенной связи, тема времени продолжает оставаться актуальной в литературе. В современных произведениях часто исследуются вопросы о времени в виртуальных мирах, времени в сетевом обществе и влиянии техноло</w:t>
      </w:r>
      <w:r>
        <w:t>гий на наше восприятие времени.</w:t>
      </w:r>
    </w:p>
    <w:p w:rsidR="00A67C3D" w:rsidRDefault="00A67C3D" w:rsidP="00A67C3D">
      <w:r>
        <w:t>Таким образом, концепция "время" в литературе разных эпох отражает не только философские и культурные изменения, но и разнообразие литературных стилей и течений. Она позволяет авторам исследовать глубокие вопросы существования, морали, идентичности и многие другие аспекты, делая литературу важным инструментом для обсуждения и анализа времени во всех его проявлениях.</w:t>
      </w:r>
    </w:p>
    <w:p w:rsidR="00A67C3D" w:rsidRPr="00A67C3D" w:rsidRDefault="00A67C3D" w:rsidP="00A67C3D">
      <w:r>
        <w:t>В заключение, концепт "время" в литературе разных эпох является сложной и многогранной темой, отражающей изменения в культурных, философских и социальных ценностях общества. От вечности и бессмертия до относительности и быстротечности – каждая эпоха и каждый автор придают этой теме свой уникальный смысл и интерпретацию, что делает ее важным объектом изучения в филологии.</w:t>
      </w:r>
      <w:bookmarkEnd w:id="0"/>
    </w:p>
    <w:sectPr w:rsidR="00A67C3D" w:rsidRPr="00A6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04"/>
    <w:rsid w:val="00A67C3D"/>
    <w:rsid w:val="00B3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D408"/>
  <w15:chartTrackingRefBased/>
  <w15:docId w15:val="{BA94A077-3231-4A19-B86E-7F01A666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7C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C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2024-02-06T05:11:00Z</dcterms:created>
  <dcterms:modified xsi:type="dcterms:W3CDTF">2024-02-06T05:12:00Z</dcterms:modified>
</cp:coreProperties>
</file>