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35" w:rsidRDefault="00D8210E" w:rsidP="00D8210E">
      <w:pPr>
        <w:pStyle w:val="1"/>
        <w:jc w:val="center"/>
      </w:pPr>
      <w:r w:rsidRPr="00D8210E">
        <w:t xml:space="preserve">Литературные эксперименты с текстовым пространством и </w:t>
      </w:r>
      <w:proofErr w:type="spellStart"/>
      <w:r w:rsidRPr="00D8210E">
        <w:t>типографикой</w:t>
      </w:r>
      <w:proofErr w:type="spellEnd"/>
    </w:p>
    <w:p w:rsidR="00D8210E" w:rsidRDefault="00D8210E" w:rsidP="00D8210E"/>
    <w:p w:rsidR="00D8210E" w:rsidRDefault="00D8210E" w:rsidP="00D8210E">
      <w:bookmarkStart w:id="0" w:name="_GoBack"/>
      <w:r>
        <w:t xml:space="preserve">Литературные эксперименты с текстовым пространством и </w:t>
      </w:r>
      <w:proofErr w:type="spellStart"/>
      <w:r>
        <w:t>типографикой</w:t>
      </w:r>
      <w:proofErr w:type="spellEnd"/>
      <w:r>
        <w:t xml:space="preserve"> представляют собой уникальный и инновационный аспект современной литературы, который открывает новые горизонты для авторов и читателей. Эти эксперименты основаны на использовании не только слов и сюжета, но и визуальных элементов текст</w:t>
      </w:r>
      <w:r>
        <w:t>а для передачи смысла и эмоций.</w:t>
      </w:r>
    </w:p>
    <w:p w:rsidR="00D8210E" w:rsidRDefault="00D8210E" w:rsidP="00D8210E">
      <w:r>
        <w:t xml:space="preserve">Одним из первых и самых известных примеров литературных экспериментов с текстовым пространством и </w:t>
      </w:r>
      <w:proofErr w:type="spellStart"/>
      <w:r>
        <w:t>типографикой</w:t>
      </w:r>
      <w:proofErr w:type="spellEnd"/>
      <w:r>
        <w:t xml:space="preserve"> является "стихотворение-</w:t>
      </w:r>
      <w:proofErr w:type="spellStart"/>
      <w:r>
        <w:t>каллиграмма</w:t>
      </w:r>
      <w:proofErr w:type="spellEnd"/>
      <w:r>
        <w:t xml:space="preserve">" </w:t>
      </w:r>
      <w:proofErr w:type="spellStart"/>
      <w:r>
        <w:t>Гильермо</w:t>
      </w:r>
      <w:proofErr w:type="spellEnd"/>
      <w:r>
        <w:t xml:space="preserve"> де Торо, в котором текст оформлен в форме изображения. Это позволяет читателю визуально воспринимать стихотворение и его смысл, с</w:t>
      </w:r>
      <w:r>
        <w:t>оздавая уникальный опыт чтения.</w:t>
      </w:r>
    </w:p>
    <w:p w:rsidR="00D8210E" w:rsidRDefault="00D8210E" w:rsidP="00D8210E">
      <w:r>
        <w:t>Другим интересным примером таких экспериментов является использование различных шрифтов, размеров и расположения текста на странице. Авторы могут играть с визуальным оформлением текста, чтобы подчеркнуть определенные слова или идеи, создавая таким обра</w:t>
      </w:r>
      <w:r>
        <w:t>зом дополнительные слои смысла.</w:t>
      </w:r>
    </w:p>
    <w:p w:rsidR="00D8210E" w:rsidRDefault="00D8210E" w:rsidP="00D8210E">
      <w:r>
        <w:t xml:space="preserve">Важным аспектом литературных экспериментов с текстовым пространством и </w:t>
      </w:r>
      <w:proofErr w:type="spellStart"/>
      <w:r>
        <w:t>типографикой</w:t>
      </w:r>
      <w:proofErr w:type="spellEnd"/>
      <w:r>
        <w:t xml:space="preserve"> является использование этой техники для передачи эмоций и настроения. Изменение визуального оформления текста может помочь читателю погрузиться в атмосферу произведения и лучше понять эмо</w:t>
      </w:r>
      <w:r>
        <w:t>циональную составляющую текста.</w:t>
      </w:r>
    </w:p>
    <w:p w:rsidR="00D8210E" w:rsidRDefault="00D8210E" w:rsidP="00D8210E">
      <w:r>
        <w:t xml:space="preserve">Современные авторы и художники продолжают проводить эксперименты с текстовым пространством и </w:t>
      </w:r>
      <w:proofErr w:type="spellStart"/>
      <w:r>
        <w:t>типографикой</w:t>
      </w:r>
      <w:proofErr w:type="spellEnd"/>
      <w:r>
        <w:t>, интегрируя визуальные элементы, фотографии, рисунки и даже интерактивные компоненты в свои произведения. Это создает новые возможности для взаимодействия между авторами и читателями, а также для экспериментов</w:t>
      </w:r>
      <w:r>
        <w:t xml:space="preserve"> с формой и содержанием текста.</w:t>
      </w:r>
    </w:p>
    <w:p w:rsidR="00D8210E" w:rsidRDefault="00D8210E" w:rsidP="00D8210E">
      <w:r>
        <w:t xml:space="preserve">Литературные эксперименты с текстовым пространством и </w:t>
      </w:r>
      <w:proofErr w:type="spellStart"/>
      <w:r>
        <w:t>типографикой</w:t>
      </w:r>
      <w:proofErr w:type="spellEnd"/>
      <w:r>
        <w:t xml:space="preserve"> являются важным направлением в современной литературе, которое позволяет разнообразить и обогатить литературный опыт. Они открывают новые возможности для творчества и взаимодействия с текстом, и остаются интересным исследовательским полем для авторов, исследователей и читателей.</w:t>
      </w:r>
    </w:p>
    <w:p w:rsidR="00D8210E" w:rsidRDefault="00D8210E" w:rsidP="00D8210E">
      <w:r>
        <w:t xml:space="preserve">Литературные эксперименты с текстовым пространством и </w:t>
      </w:r>
      <w:proofErr w:type="spellStart"/>
      <w:r>
        <w:t>типографикой</w:t>
      </w:r>
      <w:proofErr w:type="spellEnd"/>
      <w:r>
        <w:t xml:space="preserve"> также позволяют авторам выразить свою индивидуальность и стиль. Они могут играть с формой текста, создавать нестандартные композиции и визуальные образы, которые отражают их творческий подход и видение произведения. Это способствует разнообразию литературных жанров и стилей, что важно для раз</w:t>
      </w:r>
      <w:r>
        <w:t>вития литературы как искусства.</w:t>
      </w:r>
    </w:p>
    <w:p w:rsidR="00D8210E" w:rsidRDefault="00D8210E" w:rsidP="00D8210E">
      <w:r>
        <w:t xml:space="preserve">Кроме того, литературные эксперименты с текстовым пространством и </w:t>
      </w:r>
      <w:proofErr w:type="spellStart"/>
      <w:r>
        <w:t>типографикой</w:t>
      </w:r>
      <w:proofErr w:type="spellEnd"/>
      <w:r>
        <w:t xml:space="preserve"> могут использоваться для передачи сложных идей и концепций. Авторы могут создавать тексты, которые визуально и символически отражают тему или сюжет произведения. Это позволяет читателям глубже погрузиться в суть произведения и анали</w:t>
      </w:r>
      <w:r>
        <w:t>зировать его на разных уровнях.</w:t>
      </w:r>
    </w:p>
    <w:p w:rsidR="00D8210E" w:rsidRDefault="00D8210E" w:rsidP="00D8210E">
      <w:r>
        <w:t>Современные технологии и средства публикации также содействуют распространению литературных экспериментов. Электронные книги, интерактивные приложения и веб-сайты позволяют авторам более свободно работать с текстовым пространством, добавлять мультимедийные элементы и создавать интерактивные произведения, которые взаимодействуют с читателями.</w:t>
      </w:r>
    </w:p>
    <w:p w:rsidR="00D8210E" w:rsidRPr="00D8210E" w:rsidRDefault="00D8210E" w:rsidP="00D8210E">
      <w:r>
        <w:lastRenderedPageBreak/>
        <w:t xml:space="preserve">Литературные эксперименты с текстовым пространством и </w:t>
      </w:r>
      <w:proofErr w:type="spellStart"/>
      <w:r>
        <w:t>типографикой</w:t>
      </w:r>
      <w:proofErr w:type="spellEnd"/>
      <w:r>
        <w:t xml:space="preserve"> вносят свежий ветер в мир литературы, позволяя ей развиваться и адаптироваться к современным тенденциям и технологиям. Они открывают новые возможности для творчества и коммуникации, делая литературу более доступной и интересной для современных читателей.</w:t>
      </w:r>
      <w:bookmarkEnd w:id="0"/>
    </w:p>
    <w:sectPr w:rsidR="00D8210E" w:rsidRPr="00D8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35"/>
    <w:rsid w:val="00781735"/>
    <w:rsid w:val="00D8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B74C"/>
  <w15:chartTrackingRefBased/>
  <w15:docId w15:val="{79313F92-F069-47A7-B3EC-019EB6B8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1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2024-02-06T05:43:00Z</dcterms:created>
  <dcterms:modified xsi:type="dcterms:W3CDTF">2024-02-06T05:44:00Z</dcterms:modified>
</cp:coreProperties>
</file>