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A4" w:rsidRDefault="0061171A" w:rsidP="0061171A">
      <w:pPr>
        <w:pStyle w:val="1"/>
        <w:jc w:val="center"/>
      </w:pPr>
      <w:r w:rsidRPr="0061171A">
        <w:t>Этические аспекты в хирургии</w:t>
      </w:r>
      <w:r>
        <w:t>:</w:t>
      </w:r>
      <w:r w:rsidRPr="0061171A">
        <w:t xml:space="preserve"> от принятия решений до постоперационного ухода</w:t>
      </w:r>
    </w:p>
    <w:p w:rsidR="0061171A" w:rsidRDefault="0061171A" w:rsidP="0061171A"/>
    <w:p w:rsidR="0061171A" w:rsidRDefault="0061171A" w:rsidP="0061171A">
      <w:bookmarkStart w:id="0" w:name="_GoBack"/>
      <w:r>
        <w:t xml:space="preserve">Этические аспекты в хирургии играют важную роль на всех этапах медицинского вмешательства, начиная с принятия решений и заканчивая постоперационным уходом. Основными принципами этики в хирургии являются </w:t>
      </w:r>
      <w:proofErr w:type="spellStart"/>
      <w:r>
        <w:t>бенефициенс</w:t>
      </w:r>
      <w:proofErr w:type="spellEnd"/>
      <w:r>
        <w:t xml:space="preserve">, </w:t>
      </w:r>
      <w:proofErr w:type="spellStart"/>
      <w:r>
        <w:t>невредительность</w:t>
      </w:r>
      <w:proofErr w:type="spellEnd"/>
      <w:r>
        <w:t>, справедливость и автон</w:t>
      </w:r>
      <w:r>
        <w:t>омия пациента.</w:t>
      </w:r>
    </w:p>
    <w:p w:rsidR="0061171A" w:rsidRDefault="0061171A" w:rsidP="0061171A">
      <w:r>
        <w:t xml:space="preserve">Принцип </w:t>
      </w:r>
      <w:proofErr w:type="spellStart"/>
      <w:r>
        <w:t>бенефициенс</w:t>
      </w:r>
      <w:proofErr w:type="spellEnd"/>
      <w:r>
        <w:t xml:space="preserve"> предполагает, что хирургическое вмешательство должно приносить пациенту максимальную пользу. Хирург должен стремиться к достижению наилучших результатов для пациента, учитывая его мед</w:t>
      </w:r>
      <w:r>
        <w:t>ицинские потребности и желания.</w:t>
      </w:r>
    </w:p>
    <w:p w:rsidR="0061171A" w:rsidRDefault="0061171A" w:rsidP="0061171A">
      <w:r>
        <w:t xml:space="preserve">Принцип </w:t>
      </w:r>
      <w:proofErr w:type="spellStart"/>
      <w:r>
        <w:t>невредительности</w:t>
      </w:r>
      <w:proofErr w:type="spellEnd"/>
      <w:r>
        <w:t xml:space="preserve"> подразумевает, что хирург должен стремиться минимизировать риск осложнений и вреда для пациента </w:t>
      </w:r>
      <w:proofErr w:type="gramStart"/>
      <w:r>
        <w:t>во время</w:t>
      </w:r>
      <w:proofErr w:type="gramEnd"/>
      <w:r>
        <w:t>,</w:t>
      </w:r>
      <w:r>
        <w:t xml:space="preserve"> и после операции. Это включает в себя тщательное планирование и подготовку к операции, а также соблюдение всех протоколов безо</w:t>
      </w:r>
      <w:r>
        <w:t>пасности и стандартов качества.</w:t>
      </w:r>
    </w:p>
    <w:p w:rsidR="0061171A" w:rsidRDefault="0061171A" w:rsidP="0061171A">
      <w:r>
        <w:t>Принцип справедливости означает, что все пациенты должны иметь равный доступ к качественной медицинской помощи и хирургическому лечению, независимо от их социального статуса, финансового поло</w:t>
      </w:r>
      <w:r>
        <w:t>жения или других характеристик.</w:t>
      </w:r>
    </w:p>
    <w:p w:rsidR="0061171A" w:rsidRDefault="0061171A" w:rsidP="0061171A">
      <w:r>
        <w:t>Принцип автономии пациента подразумевает, что пациент имеет право на самостоятельное принятие решений о своем лечении и операции. Хирург должен предоставить пациенту всю необходимую информацию о его состоянии, вариантах лечения и возможных рисках, чтобы пациент мог</w:t>
      </w:r>
      <w:r>
        <w:t xml:space="preserve"> сделать информированный выбор.</w:t>
      </w:r>
    </w:p>
    <w:p w:rsidR="0061171A" w:rsidRDefault="0061171A" w:rsidP="0061171A">
      <w:r>
        <w:t>Одним из ключевых этапов этического принятия решений в хирургии является консультация между хирургом и пациентом. В ходе этой консультации хирург должен четко объяснить пациенту цели операции, возможные риски и ожидаемые результаты, а также выслуша</w:t>
      </w:r>
      <w:r>
        <w:t>ть мнение и пожелания пациента.</w:t>
      </w:r>
    </w:p>
    <w:p w:rsidR="0061171A" w:rsidRDefault="0061171A" w:rsidP="0061171A">
      <w:r>
        <w:t>Постоперационный уход также включает в себя ряд этических аспектов, таких как обеспечение достойного и заботливого отношения к пациенту, защита его приватности и конфиденциальности, а также предоставление всей необходимой медицинской помощи и подде</w:t>
      </w:r>
      <w:r>
        <w:t>ржки в процессе восстановления.</w:t>
      </w:r>
    </w:p>
    <w:p w:rsidR="0061171A" w:rsidRDefault="0061171A" w:rsidP="0061171A">
      <w:r>
        <w:t>В целом, этические аспекты играют важную роль в практике хирургии, обеспечивая соблюдение основных принципов медицинской этики и защиту прав и интересов пациентов. Строгое соблюдение этических норм и принципов помогает хирургам принимать обоснованные решения и обеспечивать качественный и безопасный уход для своих пациентов.</w:t>
      </w:r>
    </w:p>
    <w:p w:rsidR="0061171A" w:rsidRDefault="0061171A" w:rsidP="0061171A">
      <w:r>
        <w:t>Кроме того, этические аспекты включают в себя обязательство хирурга сохранять профессиональную компетентность и соблюдать принципы этического поведения во всех аспектах работы. Хирург должен постоянно совершенствовать свои навыки и знания, чтобы обеспечивать наивысший уровень медицинс</w:t>
      </w:r>
      <w:r>
        <w:t>кой помощи для своих пациентов.</w:t>
      </w:r>
    </w:p>
    <w:p w:rsidR="0061171A" w:rsidRDefault="0061171A" w:rsidP="0061171A">
      <w:r>
        <w:t>Важным аспектом этики в хирургии является также баланс между интересами пациента и обязанностями хирурга. Хирург должен учитывать не только медицинские аспекты, но и социальные, психологические и культурные особенности каждого пациента при принятии решений о лечении и хирургическом вмеша</w:t>
      </w:r>
      <w:r>
        <w:t>тельстве.</w:t>
      </w:r>
    </w:p>
    <w:p w:rsidR="0061171A" w:rsidRDefault="0061171A" w:rsidP="0061171A">
      <w:r>
        <w:lastRenderedPageBreak/>
        <w:t>Этические дилеммы в хирургии могут возникать в случаях, когда существует конфликт между интересами пациента и требованиями общества или медицинского сообщества. Например, в случаях, когда хирургическое лечение может иметь негативные последствия для пациента, но при этом считается соци</w:t>
      </w:r>
      <w:r>
        <w:t>ально или морально оправданным.</w:t>
      </w:r>
    </w:p>
    <w:p w:rsidR="0061171A" w:rsidRDefault="0061171A" w:rsidP="0061171A">
      <w:r>
        <w:t>Еще одним важным аспектом этики в хирургии является справедливое распределение ресурсов и доступность медицинской помощи для всех пациентов, независимо от их социального статуса или финансового положения. Хирург должен учитывать этот аспект при принятии решений о ле</w:t>
      </w:r>
      <w:r>
        <w:t>чении и распределении ресурсов.</w:t>
      </w:r>
    </w:p>
    <w:p w:rsidR="0061171A" w:rsidRPr="0061171A" w:rsidRDefault="0061171A" w:rsidP="0061171A">
      <w:r>
        <w:t>В целом, этические аспекты в хирургии играют важную роль в обеспечении качественной медицинской помощи и защите прав и интересов пациентов. Строгое соблюдение принципов этики и высокие профессиональные стандарты помогают хирургам выполнять свою работу эффективно и ответственно, обеспечивая наилучшие результаты для своих пациентов.</w:t>
      </w:r>
      <w:bookmarkEnd w:id="0"/>
    </w:p>
    <w:sectPr w:rsidR="0061171A" w:rsidRPr="0061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A4"/>
    <w:rsid w:val="000F54A4"/>
    <w:rsid w:val="0061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E8EF"/>
  <w15:chartTrackingRefBased/>
  <w15:docId w15:val="{2A78DB16-AF8A-4C56-A5A1-F2DF2C01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2024-02-07T19:50:00Z</dcterms:created>
  <dcterms:modified xsi:type="dcterms:W3CDTF">2024-02-07T19:52:00Z</dcterms:modified>
</cp:coreProperties>
</file>