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B2" w:rsidRDefault="00992036" w:rsidP="00992036">
      <w:pPr>
        <w:pStyle w:val="1"/>
        <w:jc w:val="center"/>
      </w:pPr>
      <w:proofErr w:type="spellStart"/>
      <w:r w:rsidRPr="00992036">
        <w:t>Онкопластическая</w:t>
      </w:r>
      <w:proofErr w:type="spellEnd"/>
      <w:r w:rsidRPr="00992036">
        <w:t xml:space="preserve"> хирургия</w:t>
      </w:r>
      <w:r>
        <w:t>:</w:t>
      </w:r>
      <w:r w:rsidRPr="00992036">
        <w:t xml:space="preserve"> сочетание онкологической и пластической операции</w:t>
      </w:r>
    </w:p>
    <w:p w:rsidR="00992036" w:rsidRDefault="00992036" w:rsidP="00992036"/>
    <w:p w:rsidR="00992036" w:rsidRDefault="00992036" w:rsidP="00992036">
      <w:bookmarkStart w:id="0" w:name="_GoBack"/>
      <w:proofErr w:type="spellStart"/>
      <w:r>
        <w:t>Онкопластическая</w:t>
      </w:r>
      <w:proofErr w:type="spellEnd"/>
      <w:r>
        <w:t xml:space="preserve"> хирургия представляет собой инновационный подход к лечению онкологических заболеваний, который сочетает в себе принципы онкологической и пластической хирургии. Этот метод направлен на удаление опухоли с последующим восстановлением формы и функции тканей с испол</w:t>
      </w:r>
      <w:r>
        <w:t>ьзованием пластических методов.</w:t>
      </w:r>
    </w:p>
    <w:p w:rsidR="00992036" w:rsidRDefault="00992036" w:rsidP="00992036">
      <w:r>
        <w:t xml:space="preserve">Основная цель </w:t>
      </w:r>
      <w:proofErr w:type="spellStart"/>
      <w:r>
        <w:t>онкопластической</w:t>
      </w:r>
      <w:proofErr w:type="spellEnd"/>
      <w:r>
        <w:t xml:space="preserve"> хирургии - максимально эффективное удаление опухоли при сохранении естественного внешнего вида и функций органа или ткани. Это достигается благодаря использованию различных методов пластической реконструкции, которые позволяют восстановить утра</w:t>
      </w:r>
      <w:r>
        <w:t>ченные структуры и внешний вид.</w:t>
      </w:r>
    </w:p>
    <w:p w:rsidR="00992036" w:rsidRDefault="00992036" w:rsidP="00992036">
      <w:r>
        <w:t xml:space="preserve">Применение </w:t>
      </w:r>
      <w:proofErr w:type="spellStart"/>
      <w:r>
        <w:t>онкопластической</w:t>
      </w:r>
      <w:proofErr w:type="spellEnd"/>
      <w:r>
        <w:t xml:space="preserve"> хирургии широко распространено в лечении рака молочной железы, когда необходимо провести удаление опухоли и сохранить естественную форму и размер груди. В таких случаях хирурги используют методы локальной реконструкции, такие как </w:t>
      </w:r>
      <w:proofErr w:type="spellStart"/>
      <w:r>
        <w:t>латиссимус</w:t>
      </w:r>
      <w:proofErr w:type="spellEnd"/>
      <w:r>
        <w:t xml:space="preserve"> </w:t>
      </w:r>
      <w:proofErr w:type="spellStart"/>
      <w:r>
        <w:t>дорси</w:t>
      </w:r>
      <w:proofErr w:type="spellEnd"/>
      <w:r>
        <w:t xml:space="preserve"> пластика или транспозиция тканей соседних областей, </w:t>
      </w:r>
      <w:r>
        <w:t>чтобы восстановить форму груди.</w:t>
      </w:r>
    </w:p>
    <w:p w:rsidR="00992036" w:rsidRDefault="00992036" w:rsidP="00992036">
      <w:r>
        <w:t xml:space="preserve">Кроме того, </w:t>
      </w:r>
      <w:proofErr w:type="spellStart"/>
      <w:r>
        <w:t>онкопластическая</w:t>
      </w:r>
      <w:proofErr w:type="spellEnd"/>
      <w:r>
        <w:t xml:space="preserve"> хирургия может применяться при лечении других раковых заболеваний, таких как рак кожи, рак желудка, рак кишечника и других опухолей. В каждом случае хирурги подбирают оптимальный метод реконструкции, учитывая индивидуальные особенности </w:t>
      </w:r>
      <w:r>
        <w:t>пациента и локализацию опухоли.</w:t>
      </w:r>
    </w:p>
    <w:p w:rsidR="00992036" w:rsidRDefault="00992036" w:rsidP="00992036">
      <w:r>
        <w:t xml:space="preserve">Одним из важных преимуществ </w:t>
      </w:r>
      <w:proofErr w:type="spellStart"/>
      <w:r>
        <w:t>онкопластической</w:t>
      </w:r>
      <w:proofErr w:type="spellEnd"/>
      <w:r>
        <w:t xml:space="preserve"> хирургии является улучшение психологического состояния пациентов, поскольку они сохраняют естественный внешний вид и уверенность в себе после операции. Это способствует более успешной реабилитации и ад</w:t>
      </w:r>
      <w:r>
        <w:t>аптации к новым условиям жизни.</w:t>
      </w:r>
    </w:p>
    <w:p w:rsidR="00992036" w:rsidRDefault="00992036" w:rsidP="00992036">
      <w:r>
        <w:t xml:space="preserve">Таким образом, </w:t>
      </w:r>
      <w:proofErr w:type="spellStart"/>
      <w:r>
        <w:t>онкопластическая</w:t>
      </w:r>
      <w:proofErr w:type="spellEnd"/>
      <w:r>
        <w:t xml:space="preserve"> хирургия представляет собой важное направление в современной онкологической практике, которое объединяет принципы онкологической и пластической хирургии для достижения наилучших результатов в лечении раковых заболеваний. Ее применение позволяет сохранить естественный внешний вид и функции тканей, улучшая качество жизни пациентов и повышая эффективность хирургического лечения онкологических заболеваний.</w:t>
      </w:r>
    </w:p>
    <w:p w:rsidR="00992036" w:rsidRDefault="00992036" w:rsidP="00992036">
      <w:r>
        <w:t xml:space="preserve">Ключевыми принципами </w:t>
      </w:r>
      <w:proofErr w:type="spellStart"/>
      <w:r>
        <w:t>онкопластической</w:t>
      </w:r>
      <w:proofErr w:type="spellEnd"/>
      <w:r>
        <w:t xml:space="preserve"> хирургии являются индивидуальный подход к каждому пациенту и комплексное решение задачи удаления опухоли и реконструкции тканей. Важно учитывать не только хирургические аспекты, но и эстетические и функциональные аспекты восста</w:t>
      </w:r>
      <w:r>
        <w:t>новления тканей после операции.</w:t>
      </w:r>
    </w:p>
    <w:p w:rsidR="00992036" w:rsidRDefault="00992036" w:rsidP="00992036">
      <w:proofErr w:type="spellStart"/>
      <w:r>
        <w:t>Онкопластическая</w:t>
      </w:r>
      <w:proofErr w:type="spellEnd"/>
      <w:r>
        <w:t xml:space="preserve"> хирургия также требует высокой квалификации и опыта хирургов, поскольку успешное выполнение операции зависит от точности и мастерства при проведении как онкологической, так и пластической части вмешательства. Хирурги должны иметь глубокие знания анатомии и понимание принципов пластической хирургии для дост</w:t>
      </w:r>
      <w:r>
        <w:t>ижения наилучших результатов.</w:t>
      </w:r>
    </w:p>
    <w:p w:rsidR="00992036" w:rsidRDefault="00992036" w:rsidP="00992036">
      <w:r>
        <w:t xml:space="preserve">Научные исследования и клинические наблюдения подтверждают эффективность и перспективность </w:t>
      </w:r>
      <w:proofErr w:type="spellStart"/>
      <w:r>
        <w:t>онкопластической</w:t>
      </w:r>
      <w:proofErr w:type="spellEnd"/>
      <w:r>
        <w:t xml:space="preserve"> хирургии в лечении рака и других онкологических заболеваний. Этот метод становится все более широко используемым в мировой практике и является одним из ключевых направлений в современной онкологии.</w:t>
      </w:r>
    </w:p>
    <w:p w:rsidR="00992036" w:rsidRPr="00992036" w:rsidRDefault="00992036" w:rsidP="00992036">
      <w:r>
        <w:lastRenderedPageBreak/>
        <w:t xml:space="preserve">В заключение, </w:t>
      </w:r>
      <w:proofErr w:type="spellStart"/>
      <w:r>
        <w:t>онкопластическая</w:t>
      </w:r>
      <w:proofErr w:type="spellEnd"/>
      <w:r>
        <w:t xml:space="preserve"> хирургия представляет собой инновационный и перспективный подход к лечению онкологических заболеваний, который объединяет в себе принципы онкологической и пластической хирургии. Ее применение позволяет сохранить естественный внешний вид и функции тканей после операции, улучшая качество жизни пациентов и повышая эффективность хирургического лечения рака.</w:t>
      </w:r>
      <w:bookmarkEnd w:id="0"/>
    </w:p>
    <w:sectPr w:rsidR="00992036" w:rsidRPr="0099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B2"/>
    <w:rsid w:val="00992036"/>
    <w:rsid w:val="00A4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B8FF"/>
  <w15:chartTrackingRefBased/>
  <w15:docId w15:val="{FF352434-27AC-4A20-A70F-7EDE23D9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2024-02-09T03:21:00Z</dcterms:created>
  <dcterms:modified xsi:type="dcterms:W3CDTF">2024-02-09T03:25:00Z</dcterms:modified>
</cp:coreProperties>
</file>