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52" w:rsidRDefault="00D3424D" w:rsidP="00D3424D">
      <w:pPr>
        <w:pStyle w:val="1"/>
        <w:jc w:val="center"/>
      </w:pPr>
      <w:r w:rsidRPr="00D3424D">
        <w:t>Современные подходы к профилактике и лечению хирургических инфекций</w:t>
      </w:r>
    </w:p>
    <w:p w:rsidR="00D3424D" w:rsidRDefault="00D3424D" w:rsidP="00D3424D"/>
    <w:p w:rsidR="00D3424D" w:rsidRDefault="00D3424D" w:rsidP="00D3424D">
      <w:bookmarkStart w:id="0" w:name="_GoBack"/>
      <w:r>
        <w:t xml:space="preserve">Хирургические инфекции являются серьезной проблемой в современной медицине, поскольку они могут привести к осложнениям после операций, увеличить продолжительность госпитализации и повысить риск смертности у пациентов. В связи с этим разработка современных подходов к профилактике и лечению хирургических инфекций является </w:t>
      </w:r>
      <w:r>
        <w:t>важным направлением в хирургии.</w:t>
      </w:r>
    </w:p>
    <w:p w:rsidR="00D3424D" w:rsidRDefault="00D3424D" w:rsidP="00D3424D">
      <w:r>
        <w:t>Одним из основных принципов профилактики хирургических инфекций является соблюдение строгих мер по стерилизации инструментов, обработке хирургических полей и использованию антисептических растворов перед операцией. Это позволяет снизить количество микроорганизмов на поверхност</w:t>
      </w:r>
      <w:r>
        <w:t>и кожи и снизить риск инфекции.</w:t>
      </w:r>
    </w:p>
    <w:p w:rsidR="00D3424D" w:rsidRDefault="00D3424D" w:rsidP="00D3424D">
      <w:r>
        <w:t xml:space="preserve">Для профилактики инфекций также важно правильно использовать антибиотики до, </w:t>
      </w:r>
      <w:proofErr w:type="gramStart"/>
      <w:r>
        <w:t>во время</w:t>
      </w:r>
      <w:proofErr w:type="gramEnd"/>
      <w:r>
        <w:t xml:space="preserve"> и после операции в соответствии с рекомендациями антимикробной терапии. Это помогает предотвратить развитие инфекции и снизить вероятность развития антибио</w:t>
      </w:r>
      <w:r>
        <w:t>тикорезистентности у пациентов.</w:t>
      </w:r>
    </w:p>
    <w:p w:rsidR="00D3424D" w:rsidRDefault="00D3424D" w:rsidP="00D3424D">
      <w:r>
        <w:t xml:space="preserve">В современной хирургии широко используются также новые технологии и методы, направленные на предотвращение хирургических инфекций. К ним относятся, например, использование специальных антимикробных повязок и материалов для шва, а также применение техник минимально инвазивной хирургии, которые сокращают риск </w:t>
      </w:r>
      <w:r>
        <w:t>контаминации операционной раны.</w:t>
      </w:r>
    </w:p>
    <w:p w:rsidR="00D3424D" w:rsidRDefault="00D3424D" w:rsidP="00D3424D">
      <w:r>
        <w:t>Важным аспектом лечения хирургических инфекций является также раннее выявление и диагностика инфекции. Это позволяет своевременно начать адекватное антибактериальное лечение и пре</w:t>
      </w:r>
      <w:r>
        <w:t>дотвратить развитие осложнений.</w:t>
      </w:r>
    </w:p>
    <w:p w:rsidR="00D3424D" w:rsidRDefault="00D3424D" w:rsidP="00D3424D">
      <w:r>
        <w:t>В целом, современные подходы к профилактике и лечению хирургических инфекций включают комплекс мероприятий, направленных на снижение риска инфекции и улучшение исходов операции. Постоянное развитие новых технологий и методов позволяет совершенствовать стратегии борьбы с этими осложнениями и повышать эффективность хирургического лечения.</w:t>
      </w:r>
    </w:p>
    <w:p w:rsidR="00D3424D" w:rsidRDefault="00D3424D" w:rsidP="00D3424D">
      <w:r>
        <w:t>Для эффективной борьбы с хирургическими инфекциями также необходимо активное участие всего медицинского персонала в соблюдении правил антисептики и стерильности в операционной. Обучение и повышение осведомленности медицинских работников по вопросам профилактики инфекций играют важную роль в предотвращении возникнов</w:t>
      </w:r>
      <w:r>
        <w:t>ения осложнений.</w:t>
      </w:r>
    </w:p>
    <w:p w:rsidR="00D3424D" w:rsidRDefault="00D3424D" w:rsidP="00D3424D">
      <w:r>
        <w:t>Кроме того, важно осуществлять мониторинг и аудит профилактики и лечения хирургических инфекций, чтобы оценить эффективность принятых мер и внести коррективы в практику при необходимости. Постоянное совершенствование протоколов и процедур позволяет повысить качество хирургической по</w:t>
      </w:r>
      <w:r>
        <w:t>мощи и снизить риск осложнений.</w:t>
      </w:r>
    </w:p>
    <w:p w:rsidR="00D3424D" w:rsidRDefault="00D3424D" w:rsidP="00D3424D">
      <w:r>
        <w:t>Важным аспектом в борьбе с хирургическими инфекциями является также общественное просвещение и информирование пациентов о методах профилактики и признаках инфекции. Это помогает повысить осведомленность и ответственность пациентов за свое здоровье и снижает</w:t>
      </w:r>
      <w:r>
        <w:t xml:space="preserve"> вероятность развития инфекций.</w:t>
      </w:r>
    </w:p>
    <w:p w:rsidR="00D3424D" w:rsidRPr="00D3424D" w:rsidRDefault="00D3424D" w:rsidP="00D3424D">
      <w:r>
        <w:t xml:space="preserve">Современные подходы к профилактике и лечению хирургических инфекций направлены на комплексное воздействие на все этапы хирургической практики - от подготовки к операции до реабилитации после нее. Постоянное развитие и внедрение новых технологий и методов </w:t>
      </w:r>
      <w:r>
        <w:lastRenderedPageBreak/>
        <w:t>позволяет повысить безопасность и эффективность хирургического лечения и снизить риск развития осложнений.</w:t>
      </w:r>
      <w:bookmarkEnd w:id="0"/>
    </w:p>
    <w:sectPr w:rsidR="00D3424D" w:rsidRPr="00D3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52"/>
    <w:rsid w:val="00473B52"/>
    <w:rsid w:val="00D3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DE94"/>
  <w15:chartTrackingRefBased/>
  <w15:docId w15:val="{07C184F2-33F4-4B1F-B06D-B8CC1DD3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42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2024-02-09T03:28:00Z</dcterms:created>
  <dcterms:modified xsi:type="dcterms:W3CDTF">2024-02-09T03:31:00Z</dcterms:modified>
</cp:coreProperties>
</file>