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F2" w:rsidRDefault="00B73EC4" w:rsidP="00B73EC4">
      <w:pPr>
        <w:pStyle w:val="1"/>
        <w:jc w:val="center"/>
      </w:pPr>
      <w:r w:rsidRPr="00B73EC4">
        <w:t>Применение лазерных технологий в хирургии</w:t>
      </w:r>
    </w:p>
    <w:p w:rsidR="00B73EC4" w:rsidRDefault="00B73EC4" w:rsidP="00B73EC4"/>
    <w:p w:rsidR="00B73EC4" w:rsidRDefault="00B73EC4" w:rsidP="00B73EC4">
      <w:bookmarkStart w:id="0" w:name="_GoBack"/>
      <w:r>
        <w:t xml:space="preserve">Применение лазерных технологий в хирургии представляет собой современный и эффективный метод лечения различных заболеваний и патологий. Лазерная хирургия использует лазерный свет для точного и контролируемого воздействия на ткани организма, что позволяет проводить операции с высокой точностью и минимальным </w:t>
      </w:r>
      <w:r>
        <w:t>повреждением окружающих тканей.</w:t>
      </w:r>
    </w:p>
    <w:p w:rsidR="00B73EC4" w:rsidRDefault="00B73EC4" w:rsidP="00B73EC4">
      <w:r>
        <w:t>Одним из наиболее распространенных применений лазерных технологий в хирургии является лечение заболеваний кожи. Лазерная терапия используется для удаления бородавок, родинок, рубцов, сосудистых образований и других дерматологических проблем. Благодаря возможности выбора определенной длины волны и интенсивности света, лазер позволяет проводить точные и безопасные процедуры, о</w:t>
      </w:r>
      <w:r>
        <w:t>беспечивая отличные результаты.</w:t>
      </w:r>
    </w:p>
    <w:p w:rsidR="00B73EC4" w:rsidRDefault="00B73EC4" w:rsidP="00B73EC4">
      <w:r>
        <w:t>Лазеры также широко используются в офтальмологии для коррекции зрения. Процедуры лазерной коррекции, такие как LASIK и PRK, позволяют улучшить зрение пациентов с близорукостью, дальнозоркостью и астигматизмом, обеспечивая долгосрочный эффект и ми</w:t>
      </w:r>
      <w:r>
        <w:t>нимальное время восстановления.</w:t>
      </w:r>
    </w:p>
    <w:p w:rsidR="00B73EC4" w:rsidRDefault="00B73EC4" w:rsidP="00B73EC4">
      <w:r>
        <w:t>Еще одним важным применением лазеров в хирургии является лечение заболеваний сосудов. Лазерная коагуляция используется для закрытия венозных тромбов, удаления сосудистых наружных образований и лечения сосудистых аномалий. Это позволяет избежать хирургических вмешательств с открытым дост</w:t>
      </w:r>
      <w:r>
        <w:t>упом и снижает риск осложнений.</w:t>
      </w:r>
    </w:p>
    <w:p w:rsidR="00B73EC4" w:rsidRDefault="00B73EC4" w:rsidP="00B73EC4">
      <w:r>
        <w:t>Также лазерные технологии применяются в хирургии рака, в частности для удаления опухолей и проведения минимально инвазивных операций. Лазерная абляция, криотерапия и фотодинамическая терапия используются для лечения опухолей различного происхождения, обеспечивая высокие шансы на успешное излечени</w:t>
      </w:r>
      <w:r>
        <w:t>е и сохранение функций органов.</w:t>
      </w:r>
    </w:p>
    <w:p w:rsidR="00B73EC4" w:rsidRDefault="00B73EC4" w:rsidP="00B73EC4">
      <w:r>
        <w:t>Важно отметить, что применение лазерных технологий в хирургии требует высокой квалификации и опыта со стороны врачей, а также соблюдения всех мер предосторожности для предотвращения осложнений. Тем не менее, благодаря своей эффективности и точности, лазерная хирургия остается важным инструментом в арсенале современной медицины, обеспечивая пациентам высококачественное и безопасное лечение.</w:t>
      </w:r>
    </w:p>
    <w:p w:rsidR="00B73EC4" w:rsidRDefault="00B73EC4" w:rsidP="00B73EC4">
      <w:r>
        <w:t>Другим применением лазерных технологий в хирургии является лечение заболеваний дыхательной системы. Например, лазерная терапия может использоваться для удаления опухолей или стриктур в дыхательных путях, что позволяет улучшить дыхание и облегчить дыхательные функции у пациентов с определенными заболеваниями легких и</w:t>
      </w:r>
      <w:r>
        <w:t>ли трахеи.</w:t>
      </w:r>
    </w:p>
    <w:p w:rsidR="00B73EC4" w:rsidRDefault="00B73EC4" w:rsidP="00B73EC4">
      <w:r>
        <w:t xml:space="preserve">Также лазерные технологии нашли применение в урологии для лечения заболеваний мочевыводящей системы. Лазерная </w:t>
      </w:r>
      <w:proofErr w:type="spellStart"/>
      <w:r>
        <w:t>литотрипсия</w:t>
      </w:r>
      <w:proofErr w:type="spellEnd"/>
      <w:r>
        <w:t xml:space="preserve"> используется для дробления камней в почках, мочеточниках или мочевом пузыре, что позволяет избежать хирургического вмешательства с открытым доступ</w:t>
      </w:r>
      <w:r>
        <w:t>ом и уменьшить риск осложнений.</w:t>
      </w:r>
    </w:p>
    <w:p w:rsidR="00B73EC4" w:rsidRDefault="00B73EC4" w:rsidP="00B73EC4">
      <w:r>
        <w:t xml:space="preserve">Кроме того, лазерные технологии могут быть использованы в хирургии сосудов для лечения тромбозов, атеросклероза и других сосудистых патологий. Лазерная </w:t>
      </w:r>
      <w:proofErr w:type="spellStart"/>
      <w:r>
        <w:t>ангиопластика</w:t>
      </w:r>
      <w:proofErr w:type="spellEnd"/>
      <w:r>
        <w:t xml:space="preserve"> и лазерная коагуляция позволяют восстановить нормальный кровоток в пораженных сосудах и предотвратить развитие осложнений,</w:t>
      </w:r>
      <w:r>
        <w:t xml:space="preserve"> таких как инфаркт или инсульт.</w:t>
      </w:r>
    </w:p>
    <w:p w:rsidR="00B73EC4" w:rsidRDefault="00B73EC4" w:rsidP="00B73EC4">
      <w:r>
        <w:t xml:space="preserve">Несмотря на все преимущества, существуют определенные ограничения и риски, связанные с применением лазерных технологий в хирургии. Это может включать в себя возможность ожогов или повреждения окружающих тканей, а также риск кровотечения или инфекции. Поэтому важно, </w:t>
      </w:r>
      <w:r>
        <w:lastRenderedPageBreak/>
        <w:t xml:space="preserve">чтобы врачи имели достаточный опыт и обучение для безопасного </w:t>
      </w:r>
      <w:r>
        <w:t>использования лазерных методов.</w:t>
      </w:r>
    </w:p>
    <w:p w:rsidR="00B73EC4" w:rsidRPr="00B73EC4" w:rsidRDefault="00B73EC4" w:rsidP="00B73EC4">
      <w:r>
        <w:t>В целом, применение лазерных технологий в хирургии представляет собой важный шаг в развитии медицины, позволяя проводить операции с большей точностью, меньшим повреждением тканей и более быстрым восстановлением пациентов. Благодаря постоянному развитию и совершенствованию этой технологии, ожидается, что ее применение будет продолжать расширяться и улучшаться в будущем.</w:t>
      </w:r>
      <w:bookmarkEnd w:id="0"/>
    </w:p>
    <w:sectPr w:rsidR="00B73EC4" w:rsidRPr="00B7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F2"/>
    <w:rsid w:val="00A86AF2"/>
    <w:rsid w:val="00B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BC50"/>
  <w15:chartTrackingRefBased/>
  <w15:docId w15:val="{F0B0579B-87B6-41FD-8720-A4A8FAB7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2024-02-09T03:43:00Z</dcterms:created>
  <dcterms:modified xsi:type="dcterms:W3CDTF">2024-02-09T03:46:00Z</dcterms:modified>
</cp:coreProperties>
</file>