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72" w:rsidRDefault="00450BEC" w:rsidP="00450BEC">
      <w:pPr>
        <w:pStyle w:val="1"/>
        <w:jc w:val="center"/>
      </w:pPr>
      <w:r w:rsidRPr="00450BEC">
        <w:t>Автотрансплантация органов</w:t>
      </w:r>
      <w:r>
        <w:t>:</w:t>
      </w:r>
      <w:r w:rsidRPr="00450BEC">
        <w:t xml:space="preserve"> методы, показания, результаты</w:t>
      </w:r>
    </w:p>
    <w:p w:rsidR="00450BEC" w:rsidRDefault="00450BEC" w:rsidP="00450BEC"/>
    <w:p w:rsidR="00450BEC" w:rsidRDefault="00450BEC" w:rsidP="00450BEC">
      <w:bookmarkStart w:id="0" w:name="_GoBack"/>
      <w:r>
        <w:t>Автотрансплантация органов – это хирургическая процедура, при которой орган или его часть пересаживается в том же организме, из которого он был изъят. Этот метод является одним из важных направлений в современной хирургии и применяется в различных областях медицины для</w:t>
      </w:r>
      <w:r>
        <w:t xml:space="preserve"> лечения различных заболеваний.</w:t>
      </w:r>
    </w:p>
    <w:p w:rsidR="00450BEC" w:rsidRDefault="00450BEC" w:rsidP="00450BEC">
      <w:r>
        <w:t>Методы автотрансплантации могут варьироваться в зависимости от конкретного органа или ткани, который подлежит пересадке. Например, в случае трансплантации почки, она может быть удалена у пациента, подвергнутого лечению почечной недостаточности, затем подвергнута обработке и пересажена обратно в того же пациента. Аналогично, методы автотрансплантации применяются при лечении опухолей печени, удалении костей и тк</w:t>
      </w:r>
      <w:r>
        <w:t>аней в хирургии опухолей и т.д.</w:t>
      </w:r>
    </w:p>
    <w:p w:rsidR="00450BEC" w:rsidRDefault="00450BEC" w:rsidP="00450BEC">
      <w:r>
        <w:t>Показания для автотрансплантации зависят от конкретного случая и состояния пациента. Она может быть рекомендована в случаях, когда другие методы лечения оказываются недостаточно эффективными или невозможны из-за особых обстоятельств. Например, автотрансплантация может быть необходима при тяжелых поражениях органов, несовместимости донорского материала или</w:t>
      </w:r>
      <w:r>
        <w:t>, когда нет подходящего донора.</w:t>
      </w:r>
    </w:p>
    <w:p w:rsidR="00450BEC" w:rsidRDefault="00450BEC" w:rsidP="00450BEC">
      <w:r>
        <w:t>Результаты автотрансплантации зависят от множества факторов, включая состояние органа или ткани, методику выполнения операции, квалификацию хирургов и послеоперационный уход. В целом, автотрансплантация органов дает хорошие результаты и может значительно улучшить качество жизни пациентов, предоставляя им возможность восстановления функци</w:t>
      </w:r>
      <w:r>
        <w:t>и вырезанного органа или ткани.</w:t>
      </w:r>
    </w:p>
    <w:p w:rsidR="00450BEC" w:rsidRDefault="00450BEC" w:rsidP="00450BEC">
      <w:r>
        <w:t xml:space="preserve">Однако, как и любая другая хирургическая процедура, автотрансплантация органов сопряжена с определенными рисками и осложнениями. Это может включать в себя риск отторжения пересаженного органа, инфекционные осложнения, а также проблемы с </w:t>
      </w:r>
      <w:r>
        <w:t>заживлением ран после операции.</w:t>
      </w:r>
    </w:p>
    <w:p w:rsidR="00450BEC" w:rsidRDefault="00450BEC" w:rsidP="00450BEC">
      <w:r>
        <w:t>Тем не менее, с развитием современных технологий и методов лечения, автотрансплантация становится все более безопасной и эффективной процедурой, способной помочь многим пациентам с различными заболеваниями и состояниями.</w:t>
      </w:r>
    </w:p>
    <w:p w:rsidR="00450BEC" w:rsidRDefault="00450BEC" w:rsidP="00450BEC">
      <w:r>
        <w:t>Помимо того, что автотрансплантация органов может улучшить качество жизни пациентов, она также может предотвратить прогрессирование заболевания и существенно продлить жизнь. Такие процедуры как автотрансплантация костного мозга при лечении лейкемии или трансплантация собственной кожи при ожогах являются жизненно в</w:t>
      </w:r>
      <w:r>
        <w:t>ажными для выживания пациентов.</w:t>
      </w:r>
    </w:p>
    <w:p w:rsidR="00450BEC" w:rsidRDefault="00450BEC" w:rsidP="00450BEC">
      <w:r>
        <w:t>Кроме того, автотрансплантация позволяет избежать проблем, связанных с отторжением органа, которые могут возникнуть при трансплантации от донора. Это связано с тем, что пересаженный орган является собственным тканью пациента и, следовательно, не вызывает имму</w:t>
      </w:r>
      <w:r>
        <w:t>нного отторжения.</w:t>
      </w:r>
    </w:p>
    <w:p w:rsidR="00450BEC" w:rsidRDefault="00450BEC" w:rsidP="00450BEC">
      <w:r>
        <w:t>С развитием технологий и методов хирургии, автотрансплантация органов становится все более доступной и безопасной процедурой. Тем не менее, для успешного проведения таких операций необходимо высококвалифицированное медицинское оборудование, опытные специалисты и строгое собл</w:t>
      </w:r>
      <w:r>
        <w:t>юдение протоколов безопасности.</w:t>
      </w:r>
    </w:p>
    <w:p w:rsidR="00450BEC" w:rsidRPr="00450BEC" w:rsidRDefault="00450BEC" w:rsidP="00450BEC">
      <w:r>
        <w:t xml:space="preserve">В заключение, автотрансплантация органов является эффективным методом лечения различных заболеваний и состояний, который может значительно улучшить качество жизни пациентов и продлить их жизнь. Тем не менее, перед проведением такой операции необходимо провести </w:t>
      </w:r>
      <w:r>
        <w:lastRenderedPageBreak/>
        <w:t>тщательную оценку пациента и подготовить его к процедуре, чтобы минимизировать риски и обеспечить положительные результаты.</w:t>
      </w:r>
      <w:bookmarkEnd w:id="0"/>
    </w:p>
    <w:sectPr w:rsidR="00450BEC" w:rsidRPr="0045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72"/>
    <w:rsid w:val="00450BEC"/>
    <w:rsid w:val="00A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0050"/>
  <w15:chartTrackingRefBased/>
  <w15:docId w15:val="{85ABDD8A-322E-4D14-B54E-DE40E951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2024-02-09T18:01:00Z</dcterms:created>
  <dcterms:modified xsi:type="dcterms:W3CDTF">2024-02-09T18:02:00Z</dcterms:modified>
</cp:coreProperties>
</file>