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B7" w:rsidRDefault="005E7E06" w:rsidP="005E7E06">
      <w:pPr>
        <w:pStyle w:val="1"/>
        <w:jc w:val="center"/>
      </w:pPr>
      <w:r w:rsidRPr="005E7E06">
        <w:t>Роль нотариата в хозяйственной деятельности</w:t>
      </w:r>
      <w:r>
        <w:t>:</w:t>
      </w:r>
      <w:r w:rsidRPr="005E7E06">
        <w:t xml:space="preserve"> современные подходы</w:t>
      </w:r>
    </w:p>
    <w:p w:rsidR="005E7E06" w:rsidRDefault="005E7E06" w:rsidP="005E7E06"/>
    <w:p w:rsidR="005E7E06" w:rsidRDefault="005E7E06" w:rsidP="005E7E06">
      <w:bookmarkStart w:id="0" w:name="_GoBack"/>
      <w:r>
        <w:t>Нотариат играет важную роль в хозяйственной деятельности, обеспечивая правовую защиту и безопасность сделок между юридическими и физическими лицами. Современные подходы к роли нотариата в хозяйственной сфере включают в себя активное участие нотариусов в оформлении и заверении различных видов документов, таких как договоры купли-продажи, договоры аренд</w:t>
      </w:r>
      <w:r>
        <w:t>ы, уставы предприятий и другие.</w:t>
      </w:r>
    </w:p>
    <w:p w:rsidR="005E7E06" w:rsidRDefault="005E7E06" w:rsidP="005E7E06">
      <w:r>
        <w:t>Нотариусы также осуществляют проверку юридической правомерности сделок и документов, что способствует предотвращению мошенничества и защите интересов сторон. Благодаря применению электронных технологий и цифровых подписей, нотариат становится более доступным и удобным для бизнеса, позволяя проводить нотариальные процедуры</w:t>
      </w:r>
      <w:r>
        <w:t xml:space="preserve"> удаленно и в кратчайшие сроки.</w:t>
      </w:r>
    </w:p>
    <w:p w:rsidR="005E7E06" w:rsidRDefault="005E7E06" w:rsidP="005E7E06">
      <w:r>
        <w:t>Одним из ключевых принципов современного нотариата является независимость и нейтралитет нотариуса в отношениях между сторонами сделки. Нотариусы строго соблюдают правовые нормы и процедуры, не допуская нарушений или предвзятости, что повышает доверие к нотариальным актам и обеспечи</w:t>
      </w:r>
      <w:r>
        <w:t>вает их юридическую значимость.</w:t>
      </w:r>
    </w:p>
    <w:p w:rsidR="005E7E06" w:rsidRDefault="005E7E06" w:rsidP="005E7E06">
      <w:r>
        <w:t>С учетом динамичного развития хозяйственных отношений и растущей потребности в защите прав и интересов участников бизнеса, роль нотариата в современной экономике продолжает укрепляться. Нотариат остается неотъемлемой частью правовой системы, обеспечивая стабильность и надежность в хозяйственной деятельности.</w:t>
      </w:r>
    </w:p>
    <w:p w:rsidR="005E7E06" w:rsidRDefault="005E7E06" w:rsidP="005E7E06">
      <w:r>
        <w:t>Основными задачами нотариата в сфере хозяйственного права являются обеспечение юридической достоверности и защиты правовых интересов в ходе осуществления коммерческих сделок. Нотариусы выполняют ключевую роль в процессе подтверждения заключения договоров и иных соглашений, а также удостоверения фактов и событий, связанных</w:t>
      </w:r>
      <w:r>
        <w:t xml:space="preserve"> с хозяйственной деятельностью.</w:t>
      </w:r>
    </w:p>
    <w:p w:rsidR="005E7E06" w:rsidRDefault="005E7E06" w:rsidP="005E7E06">
      <w:r>
        <w:t>Одной из важных функций нотариата в сфере хозяйственного права является осуществление нотариального удостоверения подписей на договорах и других документах. Это позволяет установить и подтвердить волеизъявление сторон сделки и обеспечить их взаимное согласие на условия сделки. Кроме того, нотариусы проверяют правомерность и законность сделок, что способствует предотвращению мошенничества и защит</w:t>
      </w:r>
      <w:r>
        <w:t>е интересов участников бизнеса.</w:t>
      </w:r>
    </w:p>
    <w:p w:rsidR="005E7E06" w:rsidRDefault="005E7E06" w:rsidP="005E7E06">
      <w:r>
        <w:t>Нотариат также играет важную роль в разрешении корпоративных споров и конфликтов. Нотариусы проводят процедуры созыва общих собраний участников юридических лиц, заверяют протоколы собраний и документы, связанные с принятием корпоративных решений. Это способствует обеспечению прозрачности и законности корпоративного управления, а также уменьшает риски возникновения сп</w:t>
      </w:r>
      <w:r>
        <w:t>оров между участниками бизнеса.</w:t>
      </w:r>
    </w:p>
    <w:p w:rsidR="005E7E06" w:rsidRDefault="005E7E06" w:rsidP="005E7E06">
      <w:r>
        <w:t>С развитием цифровых технологий нотариат активно внедряет электронные сервисы, позволяющие осуществлять нотариальные действия удаленно с использованием электронной подписи. Это делает процесс взаимодействия с нотариусом более удобным и эффективным для бизнеса, ускоряет процедуры и снижает затраты на под</w:t>
      </w:r>
      <w:r>
        <w:t>готовку и заверение документов.</w:t>
      </w:r>
    </w:p>
    <w:p w:rsidR="005E7E06" w:rsidRPr="005E7E06" w:rsidRDefault="005E7E06" w:rsidP="005E7E06">
      <w:r>
        <w:t xml:space="preserve">Таким образом, нотариат играет важную роль в сфере хозяйственного права, обеспечивая юридическую надежность и защиту правовых интересов участников хозяйственной деятельности. Внедрение современных технологий позволяет нотариату эффективно адаптироваться к </w:t>
      </w:r>
      <w:r>
        <w:lastRenderedPageBreak/>
        <w:t>изменяющимся условиям и потребностям бизнеса, повышая уровень доверия к нотариальным актам и обеспечивая стабильность в хозяйственных отношениях.</w:t>
      </w:r>
      <w:bookmarkEnd w:id="0"/>
    </w:p>
    <w:sectPr w:rsidR="005E7E06" w:rsidRPr="005E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B7"/>
    <w:rsid w:val="005E7E06"/>
    <w:rsid w:val="006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9678"/>
  <w15:chartTrackingRefBased/>
  <w15:docId w15:val="{AB09F6CB-29A7-415B-ACC0-E36F4423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2024-02-10T14:49:00Z</dcterms:created>
  <dcterms:modified xsi:type="dcterms:W3CDTF">2024-02-10T14:50:00Z</dcterms:modified>
</cp:coreProperties>
</file>