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DB" w:rsidRDefault="006229DE" w:rsidP="006229DE">
      <w:pPr>
        <w:pStyle w:val="1"/>
        <w:jc w:val="center"/>
      </w:pPr>
      <w:r w:rsidRPr="006229DE">
        <w:t>Лизосомы и их роль в процессах клеточного пищеварения</w:t>
      </w:r>
    </w:p>
    <w:p w:rsidR="006229DE" w:rsidRDefault="006229DE" w:rsidP="006229DE"/>
    <w:p w:rsidR="006229DE" w:rsidRDefault="006229DE" w:rsidP="006229DE">
      <w:bookmarkStart w:id="0" w:name="_GoBack"/>
      <w:r>
        <w:t xml:space="preserve">Лизосомы представляют собой органеллы клетки, содержащие различные гидролитические ферменты, способные разрушать и перерабатывать различные молекулы и структуры. Они играют важную роль в процессах клеточного пищеварения, а также в утилизации и переработке клеточных отходов и поврежденных органелл. Лизосомы синтезируются в эндоплазматическом </w:t>
      </w:r>
      <w:proofErr w:type="spellStart"/>
      <w:r>
        <w:t>ретикулуме</w:t>
      </w:r>
      <w:proofErr w:type="spellEnd"/>
      <w:r>
        <w:t xml:space="preserve"> и после этого направляются к </w:t>
      </w:r>
      <w:proofErr w:type="spellStart"/>
      <w:r>
        <w:t>гольджиеву</w:t>
      </w:r>
      <w:proofErr w:type="spellEnd"/>
      <w:r>
        <w:t xml:space="preserve"> аппарату для да</w:t>
      </w:r>
      <w:r>
        <w:t>льнейшей обработки и активации.</w:t>
      </w:r>
    </w:p>
    <w:p w:rsidR="006229DE" w:rsidRDefault="006229DE" w:rsidP="006229DE">
      <w:r>
        <w:t>Основная функция лизосом - это разрушение и переработка различных веществ внутри клетки. Они содержат множество гидролаз - ферментов, способных разрушать белки, углеводы, липиды и нуклеиновые кислоты на составные части. Этот процесс позволяет клетке получать необходимые питательные вещества из внутриклето</w:t>
      </w:r>
      <w:r>
        <w:t>чных и внеклеточных источников.</w:t>
      </w:r>
    </w:p>
    <w:p w:rsidR="006229DE" w:rsidRDefault="006229DE" w:rsidP="006229DE">
      <w:r>
        <w:t xml:space="preserve">Лизосомы также играют важную роль в процессах клеточного пищеварения. Например, при фагоцитозе или </w:t>
      </w:r>
      <w:proofErr w:type="spellStart"/>
      <w:r>
        <w:t>пиноцитозе</w:t>
      </w:r>
      <w:proofErr w:type="spellEnd"/>
      <w:r>
        <w:t xml:space="preserve">, когда клетка поглощает внешние частицы или жидкость, лизосомы сливаются с поглощенными вакуолями, образуя </w:t>
      </w:r>
      <w:proofErr w:type="spellStart"/>
      <w:r>
        <w:t>фаголизосомы</w:t>
      </w:r>
      <w:proofErr w:type="spellEnd"/>
      <w:r>
        <w:t xml:space="preserve">. Затем гидролитические ферменты из лизосом разрушают поглощенные частицы, разложив их на мелкие молекулы, которые могут быть использованы клеткой </w:t>
      </w:r>
      <w:r>
        <w:t>в качестве питательных веществ.</w:t>
      </w:r>
    </w:p>
    <w:p w:rsidR="006229DE" w:rsidRDefault="006229DE" w:rsidP="006229DE">
      <w:r>
        <w:t>Кроме того, лизосомы играют важную роль в регуляции клеточного обмена веществ и поддержании гомеостаза внутри клетки. Они участвуют в удалении и переработке поврежденных или ненужных клеточных компонентов, таких как старые или дефектные органеллы, а также в уничтожении патоге</w:t>
      </w:r>
      <w:r>
        <w:t>нных микроорганизмов.</w:t>
      </w:r>
    </w:p>
    <w:p w:rsidR="006229DE" w:rsidRDefault="006229DE" w:rsidP="006229DE">
      <w:r>
        <w:t xml:space="preserve">Исследования лизосом и их роли в клеточном пищеварении имеют важное значение для понимания основ клеточной биологии и различных патологических состояний. Например, нарушения в работе </w:t>
      </w:r>
      <w:proofErr w:type="spellStart"/>
      <w:r>
        <w:t>лизосомальных</w:t>
      </w:r>
      <w:proofErr w:type="spellEnd"/>
      <w:r>
        <w:t xml:space="preserve"> ферментов могут привести к различным заболеваниям, называемым </w:t>
      </w:r>
      <w:proofErr w:type="spellStart"/>
      <w:r>
        <w:t>лизосомальными</w:t>
      </w:r>
      <w:proofErr w:type="spellEnd"/>
      <w:r>
        <w:t xml:space="preserve"> хранением, в которых в клетке накапливаются </w:t>
      </w:r>
      <w:proofErr w:type="spellStart"/>
      <w:r>
        <w:t>непереработанные</w:t>
      </w:r>
      <w:proofErr w:type="spellEnd"/>
      <w:r>
        <w:t xml:space="preserve"> молекулы и вещества. Таким образом, изучение лизосом и их роли в клеточном пищеварении имеет практическое значение для разработки методов диагностики и лечения этих заболеваний.</w:t>
      </w:r>
    </w:p>
    <w:p w:rsidR="006229DE" w:rsidRDefault="006229DE" w:rsidP="006229DE">
      <w:r>
        <w:t xml:space="preserve">Более того, лизосомы участвуют в процессе </w:t>
      </w:r>
      <w:proofErr w:type="spellStart"/>
      <w:r>
        <w:t>автофагии</w:t>
      </w:r>
      <w:proofErr w:type="spellEnd"/>
      <w:r>
        <w:t xml:space="preserve"> - механизме, при котором клетка перерабатывает свои собственные компоненты для обеспечения энергии и строительных блоков. В этом процессе лизосомы разрушают старые или ненужные органеллы, белки и другие молекулы, обеспечивая клетке необходимые ресурсы для выживания в условиях стр</w:t>
      </w:r>
      <w:r>
        <w:t>есса или питательного дефицита.</w:t>
      </w:r>
    </w:p>
    <w:p w:rsidR="006229DE" w:rsidRDefault="006229DE" w:rsidP="006229DE">
      <w:r>
        <w:t xml:space="preserve">Изучение лизосом и их роли в клеточном пищеварении также открывает новые перспективы в области медицины. Например, с использованием </w:t>
      </w:r>
      <w:proofErr w:type="spellStart"/>
      <w:r>
        <w:t>лизосомальных</w:t>
      </w:r>
      <w:proofErr w:type="spellEnd"/>
      <w:r>
        <w:t xml:space="preserve"> ферментов можно разрабатывать методы лечения различных заболеваний, таких как рак или </w:t>
      </w:r>
      <w:proofErr w:type="spellStart"/>
      <w:r>
        <w:t>нейродегенеративные</w:t>
      </w:r>
      <w:proofErr w:type="spellEnd"/>
      <w:r>
        <w:t xml:space="preserve"> заболевания. Также возможно использование </w:t>
      </w:r>
      <w:proofErr w:type="spellStart"/>
      <w:r>
        <w:t>лизосомальных</w:t>
      </w:r>
      <w:proofErr w:type="spellEnd"/>
      <w:r>
        <w:t xml:space="preserve"> ферментов для разрушения патогенных микроорганизмов и борьбы с инфекциям</w:t>
      </w:r>
      <w:r>
        <w:t>и.</w:t>
      </w:r>
    </w:p>
    <w:p w:rsidR="006229DE" w:rsidRDefault="006229DE" w:rsidP="006229DE">
      <w:r>
        <w:t xml:space="preserve">Однако, нарушения в работе лизосом и их ферментов могут привести к различным патологическим состояниям. Например, дефицит или неправильное функционирование </w:t>
      </w:r>
      <w:proofErr w:type="spellStart"/>
      <w:r>
        <w:t>лизосомальных</w:t>
      </w:r>
      <w:proofErr w:type="spellEnd"/>
      <w:r>
        <w:t xml:space="preserve"> ферментов может привести к накоплению токсичных веществ в клетке и развитию </w:t>
      </w:r>
      <w:proofErr w:type="spellStart"/>
      <w:r>
        <w:t>лизосомальных</w:t>
      </w:r>
      <w:proofErr w:type="spellEnd"/>
      <w:r>
        <w:t xml:space="preserve"> хранений. Это может привести к различным заболеваниям, включая болезни, такие как болезн</w:t>
      </w:r>
      <w:r>
        <w:t xml:space="preserve">ь Гоше, </w:t>
      </w:r>
      <w:proofErr w:type="spellStart"/>
      <w:r>
        <w:t>муковисцидоз</w:t>
      </w:r>
      <w:proofErr w:type="spellEnd"/>
      <w:r>
        <w:t>, и другие.</w:t>
      </w:r>
    </w:p>
    <w:p w:rsidR="006229DE" w:rsidRPr="006229DE" w:rsidRDefault="006229DE" w:rsidP="006229DE">
      <w:r>
        <w:lastRenderedPageBreak/>
        <w:t>Таким образом, изучение лизосом и их роли в процессах клеточного пищеварения имеет важное значение для понимания механизмов клеточной биологии, разработки методов диагностики и лечения различных заболеваний, а также для поиска новых подходов в медицинской практике.</w:t>
      </w:r>
      <w:bookmarkEnd w:id="0"/>
    </w:p>
    <w:sectPr w:rsidR="006229DE" w:rsidRPr="0062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DB"/>
    <w:rsid w:val="006229DE"/>
    <w:rsid w:val="007D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C8565"/>
  <w15:chartTrackingRefBased/>
  <w15:docId w15:val="{A34EADAF-A150-44E8-BCCB-4AE59EB2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29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9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2024-02-11T10:21:00Z</dcterms:created>
  <dcterms:modified xsi:type="dcterms:W3CDTF">2024-02-11T10:23:00Z</dcterms:modified>
</cp:coreProperties>
</file>