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6E" w:rsidRDefault="000D33AD" w:rsidP="000D33AD">
      <w:pPr>
        <w:pStyle w:val="1"/>
        <w:jc w:val="center"/>
      </w:pPr>
      <w:r w:rsidRPr="000D33AD">
        <w:t>Транспорт веществ через клеточные мембраны</w:t>
      </w:r>
    </w:p>
    <w:p w:rsidR="000D33AD" w:rsidRDefault="000D33AD" w:rsidP="000D33AD"/>
    <w:p w:rsidR="000D33AD" w:rsidRDefault="000D33AD" w:rsidP="000D33AD">
      <w:bookmarkStart w:id="0" w:name="_GoBack"/>
      <w:r>
        <w:t>Транспорт веществ через клеточные мембраны - это важный процесс, обеспечивающий обмен веществ между клеткой и окружающей средой. Этот процесс позволяет клетке получать необходимые питательные вещества, удалять отходы и поддерживать гомеостаз внутриклеточно</w:t>
      </w:r>
      <w:r>
        <w:t>й среды.</w:t>
      </w:r>
    </w:p>
    <w:p w:rsidR="000D33AD" w:rsidRDefault="000D33AD" w:rsidP="000D33AD">
      <w:r>
        <w:t xml:space="preserve">Существует несколько основных механизмов транспорта через клеточные мембраны. Один из них - пассивный транспорт, который происходит без затрат энергии со стороны клетки. Примером пассивного транспорта является диффузия, при которой молекулы двигаются от области с более высокой концентрацией к области с более низкой концентрацией до тех пор, </w:t>
      </w:r>
      <w:r>
        <w:t>пока не установится равновесие.</w:t>
      </w:r>
    </w:p>
    <w:p w:rsidR="000D33AD" w:rsidRDefault="000D33AD" w:rsidP="000D33AD">
      <w:r>
        <w:t xml:space="preserve">Другой важный механизм транспорта - активный транспорт, который требует затраты энергии клетки. Примером активного транспорта является перенос через клеточную мембрану с использованием насосов, таких как натрий-калиевый насос, который перемещает ионы натрия и калия через мембрану вопреки </w:t>
      </w:r>
      <w:r>
        <w:t>их концентрационному градиенту.</w:t>
      </w:r>
    </w:p>
    <w:p w:rsidR="000D33AD" w:rsidRDefault="000D33AD" w:rsidP="000D33AD">
      <w:r>
        <w:t xml:space="preserve">Также существует </w:t>
      </w:r>
      <w:proofErr w:type="spellStart"/>
      <w:r>
        <w:t>фасцилитированный</w:t>
      </w:r>
      <w:proofErr w:type="spellEnd"/>
      <w:r>
        <w:t xml:space="preserve"> транспорт, при котором специальные переносчики помогают молекулам проникать через мембрану. Этот процесс часто используется для транспорта глюкозы</w:t>
      </w:r>
      <w:r>
        <w:t xml:space="preserve"> и других незаряженных молекул.</w:t>
      </w:r>
    </w:p>
    <w:p w:rsidR="000D33AD" w:rsidRDefault="000D33AD" w:rsidP="000D33AD">
      <w:r>
        <w:t>Транспорт через клеточные мембраны играет важную роль в жизнедеятельности клеток и организма в целом. Например, транспорт кислорода и питательных веществ в клетку и удаление отходов позволяют клетке поддерживать свой обмен вещес</w:t>
      </w:r>
      <w:r>
        <w:t>тв и функционировать нормально.</w:t>
      </w:r>
    </w:p>
    <w:p w:rsidR="000D33AD" w:rsidRDefault="000D33AD" w:rsidP="000D33AD">
      <w:r>
        <w:t xml:space="preserve">Исследования механизмов транспорта через клеточные мембраны помогают понять основы клеточной биологии и разработать методы лечения различных заболеваний, связанных с нарушениями в этом процессе. Например, дисфункция транспортных систем может привести к развитию различных патологий, таких как </w:t>
      </w:r>
      <w:proofErr w:type="spellStart"/>
      <w:r>
        <w:t>нейродегенеративные</w:t>
      </w:r>
      <w:proofErr w:type="spellEnd"/>
      <w:r>
        <w:t xml:space="preserve"> заболевани</w:t>
      </w:r>
      <w:r>
        <w:t>я или нарушения обмена веществ.</w:t>
      </w:r>
    </w:p>
    <w:p w:rsidR="000D33AD" w:rsidRDefault="000D33AD" w:rsidP="000D33AD">
      <w:r>
        <w:t>Таким образом, транспорт веществ через клеточные мембраны является важным процессом в жизнедеятельности клеток и организма в целом. Изучение этого процесса имеет большое значение для понимания основ клеточной биологии и разработки методов диагностики и лечения различных заболеваний.</w:t>
      </w:r>
    </w:p>
    <w:p w:rsidR="000D33AD" w:rsidRDefault="000D33AD" w:rsidP="000D33AD">
      <w:r>
        <w:t>Более того, некоторые лекарственные препараты и токсины могут воздействовать на транспортные системы клеточных мембран, изменяя их функцию. Например, некоторые антибиотики могут блокировать работу белков, ответственных за транспорт веществ через мембраны бактериальных кл</w:t>
      </w:r>
      <w:r>
        <w:t>еток, что приводит к их гибели.</w:t>
      </w:r>
    </w:p>
    <w:p w:rsidR="000D33AD" w:rsidRDefault="000D33AD" w:rsidP="000D33AD">
      <w:r>
        <w:t xml:space="preserve">Исследования в области транспорта через клеточные мембраны также позволяют разрабатывать новые методы доставки лекарственных препаратов в организм. Например, </w:t>
      </w:r>
      <w:proofErr w:type="spellStart"/>
      <w:r>
        <w:t>наночастицы</w:t>
      </w:r>
      <w:proofErr w:type="spellEnd"/>
      <w:r>
        <w:t xml:space="preserve"> и </w:t>
      </w:r>
      <w:proofErr w:type="spellStart"/>
      <w:r>
        <w:t>липосомы</w:t>
      </w:r>
      <w:proofErr w:type="spellEnd"/>
      <w:r>
        <w:t xml:space="preserve"> могут быть использованы для доставки лекарственных веществ непосредственно в клетки, обходя стан</w:t>
      </w:r>
      <w:r>
        <w:t>дартные транспортные механизмы.</w:t>
      </w:r>
    </w:p>
    <w:p w:rsidR="000D33AD" w:rsidRDefault="000D33AD" w:rsidP="000D33AD">
      <w:r>
        <w:t>Кроме того, изучение транспорта через клеточные мембраны помогает понять механизмы образования и функционирования барьерных структур в организме, таких как кровеносные сосуды или плацента. Это имеет значение для понимания патологических процессов, связанных с нарушением барьерных функций этих структур, например, при развитии опухолей или воспалительных заболеваний.</w:t>
      </w:r>
    </w:p>
    <w:p w:rsidR="000D33AD" w:rsidRPr="000D33AD" w:rsidRDefault="000D33AD" w:rsidP="000D33AD">
      <w:r>
        <w:lastRenderedPageBreak/>
        <w:t>Таким образом, изучение транспорта веществ через клеточные мембраны имеет широкие практические применения в медицине, фармакологии и биотехнологии. Понимание механизмов этого процесса открывает новые возможности для разработки эффективных методов лечения различных заболеваний и улучшения доставки лекарственных препаратов в организм.</w:t>
      </w:r>
      <w:bookmarkEnd w:id="0"/>
    </w:p>
    <w:sectPr w:rsidR="000D33AD" w:rsidRPr="000D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6E"/>
    <w:rsid w:val="000D33AD"/>
    <w:rsid w:val="0043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ADF1"/>
  <w15:chartTrackingRefBased/>
  <w15:docId w15:val="{59426EA9-6B6D-4D0C-ACF6-BA60476F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3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2024-02-11T10:43:00Z</dcterms:created>
  <dcterms:modified xsi:type="dcterms:W3CDTF">2024-02-11T10:47:00Z</dcterms:modified>
</cp:coreProperties>
</file>