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01" w:rsidRDefault="00F7402A" w:rsidP="00F7402A">
      <w:pPr>
        <w:pStyle w:val="1"/>
        <w:jc w:val="center"/>
      </w:pPr>
      <w:r w:rsidRPr="00F7402A">
        <w:t xml:space="preserve">Роль </w:t>
      </w:r>
      <w:proofErr w:type="spellStart"/>
      <w:r w:rsidRPr="00F7402A">
        <w:t>микробиома</w:t>
      </w:r>
      <w:proofErr w:type="spellEnd"/>
      <w:r w:rsidRPr="00F7402A">
        <w:t xml:space="preserve"> в клеточной и организменной функциональности</w:t>
      </w:r>
    </w:p>
    <w:p w:rsidR="00F7402A" w:rsidRDefault="00F7402A" w:rsidP="00F7402A"/>
    <w:p w:rsidR="00F7402A" w:rsidRDefault="00F7402A" w:rsidP="00F7402A">
      <w:bookmarkStart w:id="0" w:name="_GoBack"/>
      <w:proofErr w:type="spellStart"/>
      <w:r>
        <w:t>Микробиом</w:t>
      </w:r>
      <w:proofErr w:type="spellEnd"/>
      <w:r>
        <w:t xml:space="preserve"> - это сообщество микроорганизмов, населяющих поверхности и полости тела человека и других организмов. В последние годы стало ясно, что </w:t>
      </w:r>
      <w:proofErr w:type="spellStart"/>
      <w:r>
        <w:t>микробиом</w:t>
      </w:r>
      <w:proofErr w:type="spellEnd"/>
      <w:r>
        <w:t xml:space="preserve"> играет важную роль в клеточной и организменной функциональности. Множество исследований подтверждают, что </w:t>
      </w:r>
      <w:proofErr w:type="spellStart"/>
      <w:r>
        <w:t>микробиом</w:t>
      </w:r>
      <w:proofErr w:type="spellEnd"/>
      <w:r>
        <w:t xml:space="preserve"> влияет на различные аспекты жизнедеятельности организма, включая пищеварение, иммунную систему, метаболизм, а также психиче</w:t>
      </w:r>
      <w:r>
        <w:t>ское и эмоциональное состояние.</w:t>
      </w:r>
    </w:p>
    <w:p w:rsidR="00F7402A" w:rsidRDefault="00F7402A" w:rsidP="00F7402A">
      <w:r>
        <w:t xml:space="preserve">Один из ключевых механизмов взаимодействия </w:t>
      </w:r>
      <w:proofErr w:type="spellStart"/>
      <w:r>
        <w:t>микробиома</w:t>
      </w:r>
      <w:proofErr w:type="spellEnd"/>
      <w:r>
        <w:t xml:space="preserve"> с клетками организма - это </w:t>
      </w:r>
      <w:proofErr w:type="spellStart"/>
      <w:r>
        <w:t>микробиомная</w:t>
      </w:r>
      <w:proofErr w:type="spellEnd"/>
      <w:r>
        <w:t xml:space="preserve"> экология. Микроорганизмы, населяющие кишечник, кожу, ротовую полость и другие поверхности тела, взаимодействуют с клетками эпителия и другими клетками иммунной системы, образуя сложные экосистемы. Это взаимодействие регулирует иммунные реакции, процессы воспаления и метаболические пути, влияя тем самым на здоровь</w:t>
      </w:r>
      <w:r>
        <w:t>е и функциональность организма.</w:t>
      </w:r>
    </w:p>
    <w:p w:rsidR="00F7402A" w:rsidRDefault="00F7402A" w:rsidP="00F7402A">
      <w:r>
        <w:t xml:space="preserve">Особенно важную роль </w:t>
      </w:r>
      <w:proofErr w:type="spellStart"/>
      <w:r>
        <w:t>микробиом</w:t>
      </w:r>
      <w:proofErr w:type="spellEnd"/>
      <w:r>
        <w:t xml:space="preserve"> играет в обмене веществ и метаболизме. Микроорганизмы, населяющие кишечник, участвуют в разложении пищевых веществ, синтезе витаминов и других биологически активных соединений, которые влияют на метаболические процессы в организме. Нарушения в составе и функционировании </w:t>
      </w:r>
      <w:proofErr w:type="spellStart"/>
      <w:r>
        <w:t>микробиома</w:t>
      </w:r>
      <w:proofErr w:type="spellEnd"/>
      <w:r>
        <w:t xml:space="preserve"> могут привести к различным заболеваниям, включая ожирение, диабет, болезни пищеварительной системы и</w:t>
      </w:r>
      <w:r>
        <w:t xml:space="preserve"> даже психические расстройства.</w:t>
      </w:r>
    </w:p>
    <w:p w:rsidR="00F7402A" w:rsidRDefault="00F7402A" w:rsidP="00F7402A">
      <w:r>
        <w:t xml:space="preserve">Кроме того, </w:t>
      </w:r>
      <w:proofErr w:type="spellStart"/>
      <w:r>
        <w:t>микробиом</w:t>
      </w:r>
      <w:proofErr w:type="spellEnd"/>
      <w:r>
        <w:t xml:space="preserve"> оказывает влияние на развитие и функционирование иммунной системы. Клетки иммунной системы взаимодействуют с </w:t>
      </w:r>
      <w:proofErr w:type="spellStart"/>
      <w:r>
        <w:t>микробиомом</w:t>
      </w:r>
      <w:proofErr w:type="spellEnd"/>
      <w:r>
        <w:t xml:space="preserve">, что помогает организму более эффективно бороться с патогенами и поддерживать иммунный гомеостаз. Нарушения в </w:t>
      </w:r>
      <w:proofErr w:type="spellStart"/>
      <w:r>
        <w:t>микробиоме</w:t>
      </w:r>
      <w:proofErr w:type="spellEnd"/>
      <w:r>
        <w:t xml:space="preserve"> могут привести к снижению иммунной защиты и повышенн</w:t>
      </w:r>
      <w:r>
        <w:t>ой восприимчивости к инфекциям.</w:t>
      </w:r>
    </w:p>
    <w:p w:rsidR="00F7402A" w:rsidRDefault="00F7402A" w:rsidP="00F7402A">
      <w:r>
        <w:t xml:space="preserve">Таким образом, </w:t>
      </w:r>
      <w:proofErr w:type="spellStart"/>
      <w:r>
        <w:t>микробиом</w:t>
      </w:r>
      <w:proofErr w:type="spellEnd"/>
      <w:r>
        <w:t xml:space="preserve"> играет ключевую роль в клеточной и организменной функциональности, влияя на множество аспектов здоровья и заболеваний. Дальнейшие исследования в этой области позволят лучше понять механизмы взаимодействия </w:t>
      </w:r>
      <w:proofErr w:type="spellStart"/>
      <w:r>
        <w:t>микробиома</w:t>
      </w:r>
      <w:proofErr w:type="spellEnd"/>
      <w:r>
        <w:t xml:space="preserve"> с организмом и разработать новые методы профилактики и лечения различных заболеваний.</w:t>
      </w:r>
    </w:p>
    <w:p w:rsidR="00F7402A" w:rsidRDefault="00F7402A" w:rsidP="00F7402A">
      <w:r>
        <w:t xml:space="preserve">Кроме того, </w:t>
      </w:r>
      <w:proofErr w:type="spellStart"/>
      <w:r>
        <w:t>микробиом</w:t>
      </w:r>
      <w:proofErr w:type="spellEnd"/>
      <w:r>
        <w:t xml:space="preserve"> влияет на </w:t>
      </w:r>
      <w:proofErr w:type="spellStart"/>
      <w:r>
        <w:t>нейрологические</w:t>
      </w:r>
      <w:proofErr w:type="spellEnd"/>
      <w:r>
        <w:t xml:space="preserve"> функции и психическое здоровье. Исследования показывают, что микроорганизмы, населяющие кишечник, могут влиять на активность головного мозга и эмоциональное состояние через так называемую "кишечно-мозговую ось". Этот би-</w:t>
      </w:r>
      <w:proofErr w:type="spellStart"/>
      <w:r>
        <w:t>directional</w:t>
      </w:r>
      <w:proofErr w:type="spellEnd"/>
      <w:r>
        <w:t xml:space="preserve"> взаимодействие между </w:t>
      </w:r>
      <w:proofErr w:type="spellStart"/>
      <w:r>
        <w:t>микробиомом</w:t>
      </w:r>
      <w:proofErr w:type="spellEnd"/>
      <w:r>
        <w:t xml:space="preserve"> и нервной системой оказывает влияние на стрессоустойчивость, настро</w:t>
      </w:r>
      <w:r>
        <w:t>ение и даже поведение человека.</w:t>
      </w:r>
    </w:p>
    <w:p w:rsidR="00F7402A" w:rsidRDefault="00F7402A" w:rsidP="00F7402A">
      <w:r>
        <w:t xml:space="preserve">Одним из ключевых механизмов взаимодействия </w:t>
      </w:r>
      <w:proofErr w:type="spellStart"/>
      <w:r>
        <w:t>микробиома</w:t>
      </w:r>
      <w:proofErr w:type="spellEnd"/>
      <w:r>
        <w:t xml:space="preserve"> с клетками организма является обмен метаболитами. Микроорганизмы производят различные биологически активные молекулы, такие как короткие цепи жирных кислот, гормоны и </w:t>
      </w:r>
      <w:proofErr w:type="spellStart"/>
      <w:r>
        <w:t>нейромедиаторы</w:t>
      </w:r>
      <w:proofErr w:type="spellEnd"/>
      <w:r>
        <w:t xml:space="preserve">, которые могут влиять на функции клеток организма. Например, короткие цепи жирных кислот, производимые </w:t>
      </w:r>
      <w:proofErr w:type="spellStart"/>
      <w:r>
        <w:t>микробиомом</w:t>
      </w:r>
      <w:proofErr w:type="spellEnd"/>
      <w:r>
        <w:t>, могут оказывать противовоспалительное действие и у</w:t>
      </w:r>
      <w:r>
        <w:t>лучшать кишечную перистальтику.</w:t>
      </w:r>
    </w:p>
    <w:p w:rsidR="00F7402A" w:rsidRDefault="00F7402A" w:rsidP="00F7402A">
      <w:r>
        <w:t xml:space="preserve">Другим важным аспектом взаимодействия </w:t>
      </w:r>
      <w:proofErr w:type="spellStart"/>
      <w:r>
        <w:t>микробиома</w:t>
      </w:r>
      <w:proofErr w:type="spellEnd"/>
      <w:r>
        <w:t xml:space="preserve"> с клетками организма является модуляция иммунной системы. </w:t>
      </w:r>
      <w:proofErr w:type="spellStart"/>
      <w:r>
        <w:t>Микробиом</w:t>
      </w:r>
      <w:proofErr w:type="spellEnd"/>
      <w:r>
        <w:t xml:space="preserve"> помогает развитию и поддержанию нормального функционирования иммунной системы путем стимуляции продукции цитокинов и других сигнальных молекул. Этот процесс способствует формированию иммунной толерантности и защите организма от патогенов.</w:t>
      </w:r>
    </w:p>
    <w:p w:rsidR="00F7402A" w:rsidRDefault="00F7402A" w:rsidP="00F7402A">
      <w:r>
        <w:lastRenderedPageBreak/>
        <w:t xml:space="preserve">Кроме того, </w:t>
      </w:r>
      <w:proofErr w:type="spellStart"/>
      <w:r>
        <w:t>микробиом</w:t>
      </w:r>
      <w:proofErr w:type="spellEnd"/>
      <w:r>
        <w:t xml:space="preserve"> оказывает влияние на метаболические процессы и уровень энергии организма. Микроорганизмы участвуют в разложении пищевых веществ и производстве многих важных метаболитов, влияющих на уровень глюкозы, липидов и других молекулярных компонентов в крови. Нарушения в составе и функционировании </w:t>
      </w:r>
      <w:proofErr w:type="spellStart"/>
      <w:r>
        <w:t>микробиома</w:t>
      </w:r>
      <w:proofErr w:type="spellEnd"/>
      <w:r>
        <w:t xml:space="preserve"> могут привести к метаболическим заболеваниям, таким </w:t>
      </w:r>
      <w:r>
        <w:t>как ожирение и сахарный диабет.</w:t>
      </w:r>
    </w:p>
    <w:p w:rsidR="00F7402A" w:rsidRPr="00F7402A" w:rsidRDefault="00F7402A" w:rsidP="00F7402A">
      <w:r>
        <w:t xml:space="preserve">Таким образом, </w:t>
      </w:r>
      <w:proofErr w:type="spellStart"/>
      <w:r>
        <w:t>микробиом</w:t>
      </w:r>
      <w:proofErr w:type="spellEnd"/>
      <w:r>
        <w:t xml:space="preserve"> играет важную роль в клеточной и организменной функциональности, влияя на различные аспекты здоровья и заболеваний. Понимание механизмов взаимодействия </w:t>
      </w:r>
      <w:proofErr w:type="spellStart"/>
      <w:r>
        <w:t>микробиома</w:t>
      </w:r>
      <w:proofErr w:type="spellEnd"/>
      <w:r>
        <w:t xml:space="preserve"> с клетками организма является ключевым для разработки новых методов профилактики и лечения многих заболеваний.</w:t>
      </w:r>
      <w:bookmarkEnd w:id="0"/>
    </w:p>
    <w:sectPr w:rsidR="00F7402A" w:rsidRPr="00F7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01"/>
    <w:rsid w:val="00885C01"/>
    <w:rsid w:val="00F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677C"/>
  <w15:chartTrackingRefBased/>
  <w15:docId w15:val="{D5F9DC5E-8793-4B19-9B2B-2F393747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0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2024-02-12T05:46:00Z</dcterms:created>
  <dcterms:modified xsi:type="dcterms:W3CDTF">2024-02-12T05:48:00Z</dcterms:modified>
</cp:coreProperties>
</file>