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6D" w:rsidRDefault="002628A2" w:rsidP="002628A2">
      <w:pPr>
        <w:pStyle w:val="1"/>
        <w:jc w:val="center"/>
      </w:pPr>
      <w:r w:rsidRPr="002628A2">
        <w:t>Механизмы синтеза и регуляции циклических нуклеотидов в клетке</w:t>
      </w:r>
    </w:p>
    <w:p w:rsidR="002628A2" w:rsidRDefault="002628A2" w:rsidP="002628A2"/>
    <w:p w:rsidR="002628A2" w:rsidRDefault="002628A2" w:rsidP="002628A2">
      <w:bookmarkStart w:id="0" w:name="_GoBack"/>
      <w:r>
        <w:t xml:space="preserve">Механизмы синтеза и регуляции циклических нуклеотидов в клетке представляют собой важный аспект клеточной сигнализации и регуляции клеточных функций. Циклические нуклеотиды, такие как </w:t>
      </w:r>
      <w:proofErr w:type="spellStart"/>
      <w:r>
        <w:t>цАМФ</w:t>
      </w:r>
      <w:proofErr w:type="spellEnd"/>
      <w:r>
        <w:t xml:space="preserve"> (циклический </w:t>
      </w:r>
      <w:proofErr w:type="spellStart"/>
      <w:r>
        <w:t>аденозинмонофосфат</w:t>
      </w:r>
      <w:proofErr w:type="spellEnd"/>
      <w:r>
        <w:t xml:space="preserve">) и </w:t>
      </w:r>
      <w:proofErr w:type="spellStart"/>
      <w:r>
        <w:t>цГМФ</w:t>
      </w:r>
      <w:proofErr w:type="spellEnd"/>
      <w:r>
        <w:t xml:space="preserve"> (циклический </w:t>
      </w:r>
      <w:proofErr w:type="spellStart"/>
      <w:r>
        <w:t>гуанозинмонофосфат</w:t>
      </w:r>
      <w:proofErr w:type="spellEnd"/>
      <w:r>
        <w:t>), играют ключевую роль в передаче сигналов от различных стимулов</w:t>
      </w:r>
      <w:r>
        <w:t xml:space="preserve"> к </w:t>
      </w:r>
      <w:proofErr w:type="spellStart"/>
      <w:r>
        <w:t>эффекторным</w:t>
      </w:r>
      <w:proofErr w:type="spellEnd"/>
      <w:r>
        <w:t xml:space="preserve"> белкам в клетке.</w:t>
      </w:r>
    </w:p>
    <w:p w:rsidR="002628A2" w:rsidRDefault="002628A2" w:rsidP="002628A2">
      <w:r>
        <w:t xml:space="preserve">Синтез циклических нуклеотидов происходит благодаря действию определенных ферментов, таких как </w:t>
      </w:r>
      <w:proofErr w:type="spellStart"/>
      <w:r>
        <w:t>аденилатциклазы</w:t>
      </w:r>
      <w:proofErr w:type="spellEnd"/>
      <w:r>
        <w:t xml:space="preserve"> и </w:t>
      </w:r>
      <w:proofErr w:type="spellStart"/>
      <w:r>
        <w:t>гуанилатциклазы</w:t>
      </w:r>
      <w:proofErr w:type="spellEnd"/>
      <w:r>
        <w:t xml:space="preserve">. Эти ферменты катализируют превращение </w:t>
      </w:r>
      <w:proofErr w:type="spellStart"/>
      <w:r>
        <w:t>аденозинтрифосфата</w:t>
      </w:r>
      <w:proofErr w:type="spellEnd"/>
      <w:r>
        <w:t xml:space="preserve"> (АТФ) и </w:t>
      </w:r>
      <w:proofErr w:type="spellStart"/>
      <w:r>
        <w:t>гуанозинтрифосфата</w:t>
      </w:r>
      <w:proofErr w:type="spellEnd"/>
      <w:r>
        <w:t xml:space="preserve"> (ГТФ) в соответствующие циклические нуклеотиды при</w:t>
      </w:r>
      <w:r>
        <w:t xml:space="preserve"> наличии активирующих сигналов.</w:t>
      </w:r>
    </w:p>
    <w:p w:rsidR="002628A2" w:rsidRDefault="002628A2" w:rsidP="002628A2">
      <w:r>
        <w:t xml:space="preserve">Регуляция синтеза циклических нуклеотидов может осуществляться различными способами, включая активацию или </w:t>
      </w:r>
      <w:proofErr w:type="spellStart"/>
      <w:r>
        <w:t>ингибицию</w:t>
      </w:r>
      <w:proofErr w:type="spellEnd"/>
      <w:r>
        <w:t xml:space="preserve"> ферментов с помощью внешних сигналов, изменение концентрации внутриклеточных метаболитов или взаимодействие с другими белками и молекулами в клетке. Например, активация </w:t>
      </w:r>
      <w:proofErr w:type="spellStart"/>
      <w:r>
        <w:t>аденилатциклазы</w:t>
      </w:r>
      <w:proofErr w:type="spellEnd"/>
      <w:r>
        <w:t xml:space="preserve"> может происходить при связывании определенных гормонов или </w:t>
      </w:r>
      <w:proofErr w:type="spellStart"/>
      <w:r>
        <w:t>нейромедиаторов</w:t>
      </w:r>
      <w:proofErr w:type="spellEnd"/>
      <w:r>
        <w:t xml:space="preserve"> с их рец</w:t>
      </w:r>
      <w:r>
        <w:t>епторами на клеточной мембране.</w:t>
      </w:r>
    </w:p>
    <w:p w:rsidR="002628A2" w:rsidRDefault="002628A2" w:rsidP="002628A2">
      <w:r>
        <w:t xml:space="preserve">Циклические нуклеотиды действуют как вторичные мессенджеры, передавая сигналы от мембранных рецепторов к </w:t>
      </w:r>
      <w:proofErr w:type="spellStart"/>
      <w:r>
        <w:t>эффекторным</w:t>
      </w:r>
      <w:proofErr w:type="spellEnd"/>
      <w:r>
        <w:t xml:space="preserve"> белкам в клетке. Они могут активировать или ингибировать различные ферменты и белки-модуляторы, что влияет на различные клеточные процессы, включая метаболизм, пролиферацию, дифференциацию и </w:t>
      </w:r>
      <w:proofErr w:type="spellStart"/>
      <w:r>
        <w:t>а</w:t>
      </w:r>
      <w:r>
        <w:t>поптоз</w:t>
      </w:r>
      <w:proofErr w:type="spellEnd"/>
      <w:r>
        <w:t>.</w:t>
      </w:r>
    </w:p>
    <w:p w:rsidR="002628A2" w:rsidRDefault="002628A2" w:rsidP="002628A2">
      <w:r>
        <w:t xml:space="preserve">Регуляция уровня циклических нуклеотидов в клетке является важным механизмом обратной связи, который позволяет клетке точно контролировать свои ответы на внешние сигналы. Нарушения в синтезе или регуляции циклических нуклеотидов могут привести к различным патологическим состояниям и заболеваниям, таким как сердечно-сосудистые заболевания, неврологические расстройства </w:t>
      </w:r>
      <w:r>
        <w:t>или онкологические заболевания.</w:t>
      </w:r>
    </w:p>
    <w:p w:rsidR="002628A2" w:rsidRDefault="002628A2" w:rsidP="002628A2">
      <w:r>
        <w:t>Таким образом, механизмы синтеза и регуляции циклических нуклеотидов играют важную роль в клеточной сигнализации и регуляции клеточных функций. Понимание этих механизмов имеет значительное значение для раскрытия основ клеточной биологии и разработки новых методов диагностики и лечения различных заболеваний.</w:t>
      </w:r>
    </w:p>
    <w:p w:rsidR="002628A2" w:rsidRDefault="002628A2" w:rsidP="002628A2">
      <w:r>
        <w:t xml:space="preserve">Дополнительно, циклические нуклеотиды играют важную роль в множестве клеточных сигнальных путей и регулируют разнообразные биологические процессы. Например, </w:t>
      </w:r>
      <w:proofErr w:type="spellStart"/>
      <w:r>
        <w:t>цАМФ</w:t>
      </w:r>
      <w:proofErr w:type="spellEnd"/>
      <w:r>
        <w:t xml:space="preserve"> и </w:t>
      </w:r>
      <w:proofErr w:type="spellStart"/>
      <w:r>
        <w:t>цГМФ</w:t>
      </w:r>
      <w:proofErr w:type="spellEnd"/>
      <w:r>
        <w:t xml:space="preserve"> участвуют в регуляции работы сердечной мышцы, контролируют уровень </w:t>
      </w:r>
      <w:proofErr w:type="spellStart"/>
      <w:r>
        <w:t>интрасекретии</w:t>
      </w:r>
      <w:proofErr w:type="spellEnd"/>
      <w:r>
        <w:t xml:space="preserve"> некоторых гормонов, таких как инсулин, и влияют на функционирование нервной системы, включая </w:t>
      </w:r>
      <w:proofErr w:type="spellStart"/>
      <w:r>
        <w:t>синаптическую</w:t>
      </w:r>
      <w:proofErr w:type="spellEnd"/>
      <w:r>
        <w:t xml:space="preserve"> передачу сигналов и</w:t>
      </w:r>
      <w:r>
        <w:t xml:space="preserve"> пластичность нейронных связей.</w:t>
      </w:r>
    </w:p>
    <w:p w:rsidR="002628A2" w:rsidRDefault="002628A2" w:rsidP="002628A2">
      <w:r>
        <w:t>Они также имеют значение в иммунной системе, где участвуют в регуляции активности лейкоцитов и цитокинов. Нарушения в синтезе или сигнальных путях циклических нуклеотидов могут приводить к различным заболеваниям, таким как сердечная недостаточность, диабет, неврологические рас</w:t>
      </w:r>
      <w:r>
        <w:t>стройства и иммунные нарушения.</w:t>
      </w:r>
    </w:p>
    <w:p w:rsidR="002628A2" w:rsidRDefault="002628A2" w:rsidP="002628A2">
      <w:r>
        <w:t>Для эффективного лечения этих заболеваний важно развивать новые методы диагностики и терапии, направленные на нормализацию уровня и функции циклических нуклеотидов. Это может включать в себя разработку новых лекарственных препаратов, которые могут модулировать синтез или сигнальные пути циклических нуклеотидов, а также использование существующих препаратов для коррекции нарушений в клеточных сигнальных путях.</w:t>
      </w:r>
    </w:p>
    <w:p w:rsidR="002628A2" w:rsidRPr="002628A2" w:rsidRDefault="002628A2" w:rsidP="002628A2">
      <w:r>
        <w:lastRenderedPageBreak/>
        <w:t>Таким образом, дальнейшие исследования в области механизмов синтеза и регуляции циклических нуклеотидов имеют важное значение для расширения наших знаний о клеточной биологии и разработки новых подходов к диагностике и лечению различных заболеваний.</w:t>
      </w:r>
      <w:bookmarkEnd w:id="0"/>
    </w:p>
    <w:sectPr w:rsidR="002628A2" w:rsidRPr="0026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6D"/>
    <w:rsid w:val="002628A2"/>
    <w:rsid w:val="00B8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9CA4"/>
  <w15:chartTrackingRefBased/>
  <w15:docId w15:val="{EF8859DB-2938-4C5F-ABEF-84418D03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2024-02-12T07:45:00Z</dcterms:created>
  <dcterms:modified xsi:type="dcterms:W3CDTF">2024-02-12T07:45:00Z</dcterms:modified>
</cp:coreProperties>
</file>