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BC" w:rsidRDefault="002829CA" w:rsidP="002829CA">
      <w:pPr>
        <w:pStyle w:val="1"/>
        <w:jc w:val="center"/>
      </w:pPr>
      <w:r w:rsidRPr="002829CA">
        <w:t>Электротехническое черчение</w:t>
      </w:r>
      <w:r>
        <w:t>:</w:t>
      </w:r>
      <w:r w:rsidRPr="002829CA">
        <w:t xml:space="preserve"> схемы и символика</w:t>
      </w:r>
    </w:p>
    <w:p w:rsidR="002829CA" w:rsidRDefault="002829CA" w:rsidP="002829CA"/>
    <w:p w:rsidR="002829CA" w:rsidRDefault="002829CA" w:rsidP="002829CA">
      <w:bookmarkStart w:id="0" w:name="_GoBack"/>
      <w:r>
        <w:t>Электротехническое черчение является важной областью в области проектирования и создания электрических систем и устройств. Его целью является создание графических схем, которые позволяют инженерам и техникам понять структуру и функциональность электрических устройств, а также проводить проекти</w:t>
      </w:r>
      <w:r>
        <w:t>рование, монтаж и обслуживание.</w:t>
      </w:r>
    </w:p>
    <w:p w:rsidR="002829CA" w:rsidRDefault="002829CA" w:rsidP="002829CA">
      <w:r>
        <w:t>Основной частью электротехнического черчения является использование стандартизированных символов и обозначений для представления различных компонентов и элементов электрических схем. Это включает в себя символы для источников питания, проводов, резисторов, конденсаторов, транзисторов, электродвигат</w:t>
      </w:r>
      <w:r>
        <w:t>елей и многих других устройств.</w:t>
      </w:r>
    </w:p>
    <w:p w:rsidR="002829CA" w:rsidRDefault="002829CA" w:rsidP="002829CA">
      <w:r>
        <w:t>Особое внимание уделяется правильному изображению соединений и проводов на схеме. Это позволяет четко указать, какие элементы связаны между собой, и какой поток электричества проходит через систему. Правильное обозначение соединений помогает предотвратить ошибки и недоразумения в п</w:t>
      </w:r>
      <w:r>
        <w:t>роцессе монтажа и эксплуатации.</w:t>
      </w:r>
    </w:p>
    <w:p w:rsidR="002829CA" w:rsidRDefault="002829CA" w:rsidP="002829CA">
      <w:r>
        <w:t>Электротехнические схемы могут быть представлены в различных форматах, включая принципиальные схемы, электрические схемы соединений и схемы управления. Принципиальные схемы отображают структуру и взаимосвязи между различными компонентами системы, в то время как схемы соединений подробно описывают способ подключения электрических элементов. Схемы управления показывают логику и последовательность оп</w:t>
      </w:r>
      <w:r>
        <w:t>ераций для управления системой.</w:t>
      </w:r>
    </w:p>
    <w:p w:rsidR="002829CA" w:rsidRDefault="002829CA" w:rsidP="002829CA">
      <w:r>
        <w:t>В современном мире электротехническое черчение также включает в себя использование компьютерных программ и специализированных CAD-систем для создания и редактирования схем. Это позволяет инженерам создавать более сложные и точные чертежи, а также быст</w:t>
      </w:r>
      <w:r>
        <w:t>ро вносить изменения в проекты.</w:t>
      </w:r>
    </w:p>
    <w:p w:rsidR="002829CA" w:rsidRDefault="002829CA" w:rsidP="002829CA">
      <w:r>
        <w:t>В целом, электротехническое черчение играет ключевую роль в проектировании и создании электрических систем и устройств. Правильное использование символов, обозначений и графических схем позволяет инженерам и техникам эффективно работать над проектами и обеспечивать их правильное функционирование.</w:t>
      </w:r>
    </w:p>
    <w:p w:rsidR="002829CA" w:rsidRDefault="002829CA" w:rsidP="002829CA">
      <w:r>
        <w:t>Дополнительно стоит отметить, что электротехническое черчение также включает в себя создание схем распределения электрооборудования и электрических сетей. Это позволяет планировать размещение различных устройств, электрощитов и распределительных щитов в зданиях и сооружениях, обеспечивая оптимальное использование пространства и эффект</w:t>
      </w:r>
      <w:r>
        <w:t>ивное функционирование системы.</w:t>
      </w:r>
    </w:p>
    <w:p w:rsidR="002829CA" w:rsidRDefault="002829CA" w:rsidP="002829CA">
      <w:r>
        <w:t>Важной частью электротехнического черчения является также создание схем автоматизации и управления. Эти схемы показывают, как различные устройства, такие как датчики, реле, контакторы и пульты управления, взаимодействуют между собой для контроля и управления различными процессами и системами. Это важно для обеспечения безопасности и эффективнос</w:t>
      </w:r>
      <w:r>
        <w:t>ти работы электрических систем.</w:t>
      </w:r>
    </w:p>
    <w:p w:rsidR="002829CA" w:rsidRDefault="002829CA" w:rsidP="002829CA">
      <w:r>
        <w:t>Символика, используемая в электротехническом черчении, часто определяется стандартами и нормативными документами, такими как ГОСТы и международные стандарты. Это обеспечивает единый подход к обозначению и интерпретации различных элементов и компонентов на схемах, что упрощает обмен информацией между специ</w:t>
      </w:r>
      <w:r>
        <w:t>алистами и различными странами.</w:t>
      </w:r>
    </w:p>
    <w:p w:rsidR="002829CA" w:rsidRDefault="002829CA" w:rsidP="002829CA">
      <w:r>
        <w:lastRenderedPageBreak/>
        <w:t>С развитием технологий и внедрением цифровых систем проектирования, электротехническое черчение становится все более автоматизированным и удобным. Современные CAD-системы позволяют создавать сложные электрические схемы с высокой точностью и эффективностью, а также проводить различные анализы и расчеты для оптимизации проек</w:t>
      </w:r>
      <w:r>
        <w:t>тов.</w:t>
      </w:r>
    </w:p>
    <w:p w:rsidR="002829CA" w:rsidRPr="002829CA" w:rsidRDefault="002829CA" w:rsidP="002829CA">
      <w:r>
        <w:t>Таким образом, электротехническое черчение является неотъемлемой частью проектирования и создания электрических систем и устройств. Правильное использование схем, символов и обозначений помогает обеспечить надежное и безопасное функционирование электрических систем в различных областях, включая промышленность, строительство, энергетику и автоматизацию.</w:t>
      </w:r>
      <w:bookmarkEnd w:id="0"/>
    </w:p>
    <w:sectPr w:rsidR="002829CA" w:rsidRPr="0028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C"/>
    <w:rsid w:val="002829CA"/>
    <w:rsid w:val="007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E32E"/>
  <w15:chartTrackingRefBased/>
  <w15:docId w15:val="{A1339D15-A349-4DCE-83E8-5A6F7BC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2024-02-14T05:01:00Z</dcterms:created>
  <dcterms:modified xsi:type="dcterms:W3CDTF">2024-02-14T05:03:00Z</dcterms:modified>
</cp:coreProperties>
</file>