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CF" w:rsidRDefault="004C0E78" w:rsidP="004C0E78">
      <w:pPr>
        <w:pStyle w:val="1"/>
        <w:jc w:val="center"/>
      </w:pPr>
      <w:r w:rsidRPr="004C0E78">
        <w:t>Проектирование и черчение в области альтернативной энергетики</w:t>
      </w:r>
    </w:p>
    <w:p w:rsidR="004C0E78" w:rsidRDefault="004C0E78" w:rsidP="004C0E78"/>
    <w:p w:rsidR="004C0E78" w:rsidRDefault="004C0E78" w:rsidP="004C0E78">
      <w:bookmarkStart w:id="0" w:name="_GoBack"/>
      <w:r>
        <w:t xml:space="preserve">Черчение играет значительную роль в проектировании и разработке систем альтернативной энергетики. В этой области чертежи используются для создания схем и диаграмм энергетических установок, включая солнечные панели, </w:t>
      </w:r>
      <w:proofErr w:type="spellStart"/>
      <w:r>
        <w:t>ветрогенераторы</w:t>
      </w:r>
      <w:proofErr w:type="spellEnd"/>
      <w:r>
        <w:t>, гидроэлектростанции и другие источники возобновляемой энергии. Художники и инженеры чертят планы расположения оборудования, расчетов эффективности и силовых систем, а также для создания визуальных к</w:t>
      </w:r>
      <w:r>
        <w:t>онцепций будущих проектов.</w:t>
      </w:r>
    </w:p>
    <w:p w:rsidR="004C0E78" w:rsidRDefault="004C0E78" w:rsidP="004C0E78">
      <w:r>
        <w:t>Особенно важно черчение в проектировании солнечных энергетических установок. Солнечные панели должны быть правильно размещены для максимального сбора солнечной энергии, и здесь чертежи играют ключевую роль в определении оптимальных углов наклона и расположения панелей. Кроме того, чертежи используются для моделирования и анализа потенциальных препятствий, таких как здания или деревья, которые могут затенять солнечные панел</w:t>
      </w:r>
      <w:r>
        <w:t>и и уменьшать их эффективность.</w:t>
      </w:r>
    </w:p>
    <w:p w:rsidR="004C0E78" w:rsidRDefault="004C0E78" w:rsidP="004C0E78">
      <w:r>
        <w:t xml:space="preserve">В области ветроэнергетики черчение также является важным инструментом. Художники и инженеры чертят проекты </w:t>
      </w:r>
      <w:proofErr w:type="spellStart"/>
      <w:r>
        <w:t>ветрогенераторов</w:t>
      </w:r>
      <w:proofErr w:type="spellEnd"/>
      <w:r>
        <w:t xml:space="preserve">, определяя оптимальное местоположение для установки турбин и прогнозируя потенциальное производство энергии в зависимости от скорости и направления ветра. Эти чертежи помогают оптимизировать распределение </w:t>
      </w:r>
      <w:proofErr w:type="spellStart"/>
      <w:r>
        <w:t>ветрогенераторов</w:t>
      </w:r>
      <w:proofErr w:type="spellEnd"/>
      <w:r>
        <w:t xml:space="preserve"> на местности и ма</w:t>
      </w:r>
      <w:r>
        <w:t>ксимизировать их эффективность.</w:t>
      </w:r>
    </w:p>
    <w:p w:rsidR="004C0E78" w:rsidRDefault="004C0E78" w:rsidP="004C0E78">
      <w:r>
        <w:t>Гидроэнергетика также включает использование чертежей для проектирования и строительства гидроэлектростанций и других гидроэнергетических установок. Чертежи помогают определить расположение плотин, турбин и другого оборудования, а также проектировать систем</w:t>
      </w:r>
      <w:r>
        <w:t>ы для сбора и передачи энергии.</w:t>
      </w:r>
    </w:p>
    <w:p w:rsidR="004C0E78" w:rsidRDefault="004C0E78" w:rsidP="004C0E78">
      <w:r>
        <w:t>Таким образом, черчение играет важную роль в разработке и проектировании систем альтернативной энергетики, обеспечивая создание эффективных и экологически чистых источников энергии. Оно помогает инженерам и дизайнерам визуализировать и оптимизировать проекты, а также предоставляет важные данные для анализа и принятия решений в области энергетики.</w:t>
      </w:r>
    </w:p>
    <w:p w:rsidR="004C0E78" w:rsidRPr="004C0E78" w:rsidRDefault="004C0E78" w:rsidP="004C0E78">
      <w:r w:rsidRPr="004C0E78">
        <w:t>Важно отметить, что черчение в области альтернативной энергетики также используется для создания технической документации и чертежей, необходимых для строительства и эксплуатации энергетических установок. Эти чертежи содержат информацию о размерах, материалах, технических характеристиках и других важных параметрах оборудования, что позволяет инженерам и рабочим эффективно реа</w:t>
      </w:r>
      <w:r>
        <w:t>лизовывать проекты на практике.</w:t>
      </w:r>
    </w:p>
    <w:p w:rsidR="004C0E78" w:rsidRPr="004C0E78" w:rsidRDefault="004C0E78" w:rsidP="004C0E78">
      <w:r w:rsidRPr="004C0E78">
        <w:t>Кроме того, черчение играет ключевую роль в проектировании систем хранения и передачи полученной энергии. Энергия, полученная из альтернативных источников, часто нуждается в эффективном хранении и распределении, и чертежи используются для разработки систем аккумуляции энергии, а также для создания сетевых инфр</w:t>
      </w:r>
      <w:r>
        <w:t>аструктур и устройств передачи.</w:t>
      </w:r>
    </w:p>
    <w:p w:rsidR="004C0E78" w:rsidRPr="004C0E78" w:rsidRDefault="004C0E78" w:rsidP="004C0E78">
      <w:r w:rsidRPr="004C0E78">
        <w:t>Таким образом, черчение в области альтернативной энергетики представляет собой необходимый инструмент для разработки и реализации проектов по созданию устойчивых и эффективных источников энергии. Оно объединяет в себе техническую точность и творческий подход, позволяя создавать инновационные решения для снабжения общества чистой и устойчивой энергией.</w:t>
      </w:r>
      <w:bookmarkEnd w:id="0"/>
    </w:p>
    <w:sectPr w:rsidR="004C0E78" w:rsidRPr="004C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F"/>
    <w:rsid w:val="004C0E78"/>
    <w:rsid w:val="005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E8B"/>
  <w15:chartTrackingRefBased/>
  <w15:docId w15:val="{B7F80863-9CE0-4C85-A660-13AE07B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2024-02-15T16:12:00Z</dcterms:created>
  <dcterms:modified xsi:type="dcterms:W3CDTF">2024-02-15T16:13:00Z</dcterms:modified>
</cp:coreProperties>
</file>