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AD" w:rsidRDefault="00C03AB1" w:rsidP="00C03AB1">
      <w:pPr>
        <w:pStyle w:val="1"/>
        <w:jc w:val="center"/>
      </w:pPr>
      <w:r w:rsidRPr="00C03AB1">
        <w:t>Основы черчения в биомедицинской инженерии</w:t>
      </w:r>
      <w:r>
        <w:t>:</w:t>
      </w:r>
      <w:r w:rsidRPr="00C03AB1">
        <w:t xml:space="preserve"> проектирование медицинских устройств и протезов</w:t>
      </w:r>
    </w:p>
    <w:p w:rsidR="00C03AB1" w:rsidRDefault="00C03AB1" w:rsidP="00C03AB1"/>
    <w:p w:rsidR="00C03AB1" w:rsidRDefault="00C03AB1" w:rsidP="00C03AB1">
      <w:bookmarkStart w:id="0" w:name="_GoBack"/>
      <w:r>
        <w:t>Черчение играет ключевую роль в биомедицинской инженерии, где проектируются и создаются медицинские устройства и протезы. Основы черчения в этой области включают в себя не только умение создавать точные и детализированные чертежи, но и понимание основных принципов функционирования человеческого орг</w:t>
      </w:r>
      <w:r>
        <w:t>анизма и медицинских устройств.</w:t>
      </w:r>
    </w:p>
    <w:p w:rsidR="00C03AB1" w:rsidRDefault="00C03AB1" w:rsidP="00C03AB1">
      <w:r>
        <w:t>Благодаря чертежам и схемам инженеры и дизайнеры могут визуализировать и анализировать различные аспекты проектируемых устройств, такие как их форма, размеры, материалы и механизмы работы. Это позволяет создавать продукцию, которая точно соответствует требованиям и потребностям паци</w:t>
      </w:r>
      <w:r>
        <w:t>ентов и медицинского персонала.</w:t>
      </w:r>
    </w:p>
    <w:p w:rsidR="00C03AB1" w:rsidRDefault="00C03AB1" w:rsidP="00C03AB1">
      <w:r>
        <w:t>Одним из ключевых аспектов черчения в биомедицинской инженерии является разработка прототипов. С помощью чертежей можно создавать модели устройств и протезов, которые затем могут быть протестированы на работоспособность, безопасность и эффективность. Этот этап позволяет выявить и устранить возможные проблемы е</w:t>
      </w:r>
      <w:r>
        <w:t>ще на ранней стадии разработки.</w:t>
      </w:r>
    </w:p>
    <w:p w:rsidR="00C03AB1" w:rsidRDefault="00C03AB1" w:rsidP="00C03AB1">
      <w:r>
        <w:t>Важным аспектом черчения в биомедицинской инженерии является также соблюдение стандартов и нормативов, регулирующих производство и использование медицинской техники и оборудования. Инженеры должны учитывать требования по безопасности, качеству и эргономике при ра</w:t>
      </w:r>
      <w:r>
        <w:t>зработке чертежей и прототипов.</w:t>
      </w:r>
    </w:p>
    <w:p w:rsidR="00C03AB1" w:rsidRDefault="00C03AB1" w:rsidP="00C03AB1">
      <w:r>
        <w:t>Наконец, черчение в биомедицинской инженерии играет важную роль в обучении и обмене опытом. Создание документации и чертежей позволяет передавать знания и опыт между специалистами, а также облегчает коммуникацию между различными участниками проекта, такими как инженеры, вр</w:t>
      </w:r>
      <w:r>
        <w:t>ачи, дизайнеры и производители.</w:t>
      </w:r>
    </w:p>
    <w:p w:rsidR="00C03AB1" w:rsidRDefault="00C03AB1" w:rsidP="00C03AB1">
      <w:r>
        <w:t>Таким образом, основы черчения в биомедицинской инженерии являются неотъемлемой частью процесса проектирования и создания медицинских устройств и протезов. Внимательное и качественное черчение позволяет обеспечить высокую точность, надежность и безопасность медицинской продукции, что в конечном итоге способствует улучшению качества медицинской помощи и жизни пациентов.</w:t>
      </w:r>
    </w:p>
    <w:p w:rsidR="00C03AB1" w:rsidRDefault="00C03AB1" w:rsidP="00C03AB1">
      <w:r>
        <w:t>Черчение в биомедицинской инженерии играет важную роль в проектировании и создании разнообразных медицинских устройств, оборудования и протезов. Эта область черчения требует особых знаний и навыков, поскольку разработка медицинской техники подразумевает не только учет инженерных аспектов, но и понимание биологических и медицинских особенностей чело</w:t>
      </w:r>
      <w:r>
        <w:t>веческого организма.</w:t>
      </w:r>
    </w:p>
    <w:p w:rsidR="00C03AB1" w:rsidRDefault="00C03AB1" w:rsidP="00C03AB1">
      <w:r>
        <w:t>Одним из ключевых направлений черчения в биомедицинской инженерии является проектирование медицинских приборов. Инженеры создают чертежи и схемы устройств, таких как медицинские сканеры, диагностические аппараты, хирургическое оборудование и другие. Важно учитывать требования по точности, надежности и безопасности</w:t>
      </w:r>
      <w:r>
        <w:t xml:space="preserve"> при разработке этих устройств.</w:t>
      </w:r>
    </w:p>
    <w:p w:rsidR="00C03AB1" w:rsidRDefault="00C03AB1" w:rsidP="00C03AB1">
      <w:r>
        <w:t>Также черчение используется при проектировании медицинских протезов. Это могут быть протезы конечностей, органов чувств, зубные протезы и другие. Создание чертежей и моделей позволяет инженерам разработать протезы, которые точно соответствуют анатомическим особенностям пациента и обеспечивают максималь</w:t>
      </w:r>
      <w:r>
        <w:t>ный комфорт и функциональность.</w:t>
      </w:r>
    </w:p>
    <w:p w:rsidR="00C03AB1" w:rsidRDefault="00C03AB1" w:rsidP="00C03AB1">
      <w:r>
        <w:lastRenderedPageBreak/>
        <w:t>Важной частью черчения в биомедицинской инженерии является также разработка медицинского оборудования для диагностики и лечения различных заболеваний. Это включает в себя создание медицинских аппаратов, лабораторного оборудования, медицинских инструментов и других устройств, необходимых для проведения медиц</w:t>
      </w:r>
      <w:r>
        <w:t>инских процедур и исследований.</w:t>
      </w:r>
    </w:p>
    <w:p w:rsidR="00C03AB1" w:rsidRDefault="00C03AB1" w:rsidP="00C03AB1">
      <w:r>
        <w:t>Основы черчения для биомедицинской инженерии включают в себя знание технических принципов работы медицинской техники, анатомии человеческого тела, материаловедения, а также специфических норм и стандартов, регулирующих производство и испол</w:t>
      </w:r>
      <w:r>
        <w:t>ьзование медицинских устройств.</w:t>
      </w:r>
    </w:p>
    <w:p w:rsidR="00C03AB1" w:rsidRPr="00C03AB1" w:rsidRDefault="00C03AB1" w:rsidP="00C03AB1">
      <w:r>
        <w:t>Таким образом, черчение играет важную роль в разработке медицинской техники и оборудования, обеспечивая высокую точность, надежность и безопасность создаваемых устройств. Это позволяет улучшить качество медицинской помощи и повысить эффективность медицинских процедур и лечения пациентов.</w:t>
      </w:r>
      <w:bookmarkEnd w:id="0"/>
    </w:p>
    <w:sectPr w:rsidR="00C03AB1" w:rsidRPr="00C0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AD"/>
    <w:rsid w:val="00C03AB1"/>
    <w:rsid w:val="00C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0C53"/>
  <w15:chartTrackingRefBased/>
  <w15:docId w15:val="{67AA5A3E-8D3C-47F3-9FE4-DD20524B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A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2024-02-15T16:46:00Z</dcterms:created>
  <dcterms:modified xsi:type="dcterms:W3CDTF">2024-02-15T16:49:00Z</dcterms:modified>
</cp:coreProperties>
</file>