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74" w:rsidRDefault="002C1B21" w:rsidP="002C1B21">
      <w:pPr>
        <w:pStyle w:val="1"/>
        <w:jc w:val="center"/>
      </w:pPr>
      <w:r w:rsidRPr="002C1B21">
        <w:t>Основы эконометрического анализа</w:t>
      </w:r>
      <w:r>
        <w:t>:</w:t>
      </w:r>
      <w:r w:rsidRPr="002C1B21">
        <w:t xml:space="preserve"> методы и модели</w:t>
      </w:r>
    </w:p>
    <w:p w:rsidR="002C1B21" w:rsidRDefault="002C1B21" w:rsidP="002C1B21"/>
    <w:p w:rsidR="002C1B21" w:rsidRDefault="002C1B21" w:rsidP="002C1B21">
      <w:bookmarkStart w:id="0" w:name="_GoBack"/>
      <w:r>
        <w:t>Эконометрика - это наука, которая изучает математические методы анализа экономических явлений, а также разрабатывает статистические модели для изучения их взаимосвязей. Основная цель эконометрики - это выявление и оценка экономических закономерностей на основе доступных данных. Для этого применя</w:t>
      </w:r>
      <w:r>
        <w:t>ются различные методы и модели.</w:t>
      </w:r>
    </w:p>
    <w:p w:rsidR="002C1B21" w:rsidRDefault="002C1B21" w:rsidP="002C1B21">
      <w:r>
        <w:t>Одним из основных методов эконометрического анализа является линейная регрессия. Этот метод позволяет оценить влияние одной или нескольких независимых переменных на зависимую переменную. Линейная регрессия используется для построения прогнозов, выявления причинно-следственных связей и оценки эффективности р</w:t>
      </w:r>
      <w:r>
        <w:t>азличных экономических политик.</w:t>
      </w:r>
    </w:p>
    <w:p w:rsidR="002C1B21" w:rsidRDefault="002C1B21" w:rsidP="002C1B21">
      <w:r>
        <w:t xml:space="preserve">Для того чтобы использовать линейную регрессию, необходимо выполнение ряда предпосылок, таких как линейность зависимости, отсутствие </w:t>
      </w:r>
      <w:proofErr w:type="spellStart"/>
      <w:r>
        <w:t>мультиколлинеарности</w:t>
      </w:r>
      <w:proofErr w:type="spellEnd"/>
      <w:r>
        <w:t xml:space="preserve"> и нормальность распределения остатков. В противном случае результа</w:t>
      </w:r>
      <w:r>
        <w:t>ты анализа могут быть искажены.</w:t>
      </w:r>
    </w:p>
    <w:p w:rsidR="002C1B21" w:rsidRDefault="002C1B21" w:rsidP="002C1B21">
      <w:r>
        <w:t>Помимо линейной регрессии, существует множество других методов анализа данных в эконометрике. Например, временные ряды позволяют анализировать изменения в экономических показателях во времени и строить прогнозы на основе прошлых данных. Также используются методы анализа панельных данных, которые позволяют учитывать индивидуальные осо</w:t>
      </w:r>
      <w:r>
        <w:t>бенности объектов исследования.</w:t>
      </w:r>
    </w:p>
    <w:p w:rsidR="002C1B21" w:rsidRDefault="002C1B21" w:rsidP="002C1B21">
      <w:r>
        <w:t>Одной из ключевых задач эконометрики является выбор наиболее подходящей модели для анализа конкретной экономической ситуации. Это может включать в себя выбор функциональной формы модели, определение включаемых пер</w:t>
      </w:r>
      <w:r>
        <w:t>еменных и оценку их параметров.</w:t>
      </w:r>
    </w:p>
    <w:p w:rsidR="002C1B21" w:rsidRDefault="002C1B21" w:rsidP="002C1B21">
      <w:r>
        <w:t xml:space="preserve">Однако следует отметить, что эконометрический анализ имеет свои ограничения и предположения. Например, результаты анализа могут быть искажены из-за </w:t>
      </w:r>
      <w:proofErr w:type="spellStart"/>
      <w:r>
        <w:t>эндогенности</w:t>
      </w:r>
      <w:proofErr w:type="spellEnd"/>
      <w:r>
        <w:t xml:space="preserve"> переменных или недостаточности данных. Поэтому важно внимательно подходить к построению моделей </w:t>
      </w:r>
      <w:r>
        <w:t>и интерпретации их результатов.</w:t>
      </w:r>
    </w:p>
    <w:p w:rsidR="002C1B21" w:rsidRDefault="002C1B21" w:rsidP="002C1B21">
      <w:r>
        <w:t>В целом, эконометрика играет важную роль в понимании экономических процессов и принятии обоснованных решений в различных сферах деятельности. Ее методы и модели позволяют анализировать сложные взаимосвязи между экономическими переменными и прогнозировать развитие экономики в будущем.</w:t>
      </w:r>
    </w:p>
    <w:p w:rsidR="002C1B21" w:rsidRDefault="002C1B21" w:rsidP="002C1B21">
      <w:r>
        <w:t>Кроме того, важным аспектом эконометрического анализа является проверка статистической значимости полученных результатов. Это позволяет определить, насколько достоверными являются выявленные взаимосвязи и эффекты. Для этого применяются различные статистические тесты и методы, такие как t-тесты, F-те</w:t>
      </w:r>
      <w:r>
        <w:t>сты, анализ дисперсии и другие.</w:t>
      </w:r>
    </w:p>
    <w:p w:rsidR="002C1B21" w:rsidRDefault="002C1B21" w:rsidP="002C1B21">
      <w:r>
        <w:t>Более сложные модели эконометрики, такие как нелинейные и многомерные модели, позволяют учитывать более сложные взаимосвязи между переменными. Они могут быть особенно полезны при анализе динамических процессов и влиянии нескольких факторов на зав</w:t>
      </w:r>
      <w:r>
        <w:t>исимую переменную одновременно.</w:t>
      </w:r>
    </w:p>
    <w:p w:rsidR="002C1B21" w:rsidRDefault="002C1B21" w:rsidP="002C1B21">
      <w:r>
        <w:t>Важной частью эконометрического анализа является также оценка качества модели и ее адекватности. Это позволяет определить, насколько хорошо модель описывает данные и способна делать точные прогнозы. Для этого используются различные статистические критерии, такие как коэффициент детерминации, коррел</w:t>
      </w:r>
      <w:r>
        <w:t>яционные коэффициенты и другие.</w:t>
      </w:r>
    </w:p>
    <w:p w:rsidR="002C1B21" w:rsidRDefault="002C1B21" w:rsidP="002C1B21">
      <w:r>
        <w:lastRenderedPageBreak/>
        <w:t>В современных условиях развития информационных технологий и доступности больших массивов данных, эконометрика становится все более востребованной и широко применяемой областью. Автоматизация процесса анализа данных и использование современных методов машинного обучения позволяют более эффективно и точно моделировать экономические процессы и дел</w:t>
      </w:r>
      <w:r>
        <w:t>ать прогнозы.</w:t>
      </w:r>
    </w:p>
    <w:p w:rsidR="002C1B21" w:rsidRPr="002C1B21" w:rsidRDefault="002C1B21" w:rsidP="002C1B21">
      <w:r>
        <w:t>Таким образом, эконометрика играет важную роль в современной экономической науке и практике, обеспечивая надежный анализ данных, принятие обоснованных решений и разработку эффективных экономических политик.</w:t>
      </w:r>
      <w:bookmarkEnd w:id="0"/>
    </w:p>
    <w:sectPr w:rsidR="002C1B21" w:rsidRPr="002C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74"/>
    <w:rsid w:val="002C1B21"/>
    <w:rsid w:val="00A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0304"/>
  <w15:chartTrackingRefBased/>
  <w15:docId w15:val="{EA1FCCCE-F8FC-42A4-84C4-B2696970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2024-02-15T18:00:00Z</dcterms:created>
  <dcterms:modified xsi:type="dcterms:W3CDTF">2024-02-15T18:02:00Z</dcterms:modified>
</cp:coreProperties>
</file>