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2F" w:rsidRDefault="006F665F" w:rsidP="006F665F">
      <w:pPr>
        <w:pStyle w:val="1"/>
        <w:jc w:val="center"/>
      </w:pPr>
      <w:r w:rsidRPr="006F665F">
        <w:t>Моделирование и прогнозирование экономических последствий миграционных потоков</w:t>
      </w:r>
    </w:p>
    <w:p w:rsidR="006F665F" w:rsidRDefault="006F665F" w:rsidP="006F665F"/>
    <w:p w:rsidR="006F665F" w:rsidRDefault="006F665F" w:rsidP="006F665F">
      <w:bookmarkStart w:id="0" w:name="_GoBack"/>
      <w:r>
        <w:t>Моделирование и прогнозирование экономических последствий миграционных потоков является важным направлением в эконометрике. Миграция населения может оказывать значительное влияние на экономику как страны отправления, так и страны прибытия. Эконометрические модели позволяют оценить это влияние и предсказать возможные экономические последстви</w:t>
      </w:r>
      <w:r>
        <w:t>я различных сценариев миграции.</w:t>
      </w:r>
    </w:p>
    <w:p w:rsidR="006F665F" w:rsidRDefault="006F665F" w:rsidP="006F665F">
      <w:r>
        <w:t>Одним из основных методов эконометрического анализа в этой области является моделирование взаимосвязи между миграционными потоками и экономическими показателями, такими как уровень занятости, заработная плата, рыночные цены и т.д. С помощью таких моделей можно определить, как изменения в миграционной политике или условиях труда могут повл</w:t>
      </w:r>
      <w:r>
        <w:t>иять на экономическую динамику.</w:t>
      </w:r>
    </w:p>
    <w:p w:rsidR="006F665F" w:rsidRDefault="006F665F" w:rsidP="006F665F">
      <w:r>
        <w:t>Кроме того, эконометрические методы позволяют прогнозировать будущие тенденции в миграционных потоках и их возможные последствия для экономики. Это позволяет государственным органам и бизнесу адаптироваться к изменениям в миграционной ситуации и разрабаты</w:t>
      </w:r>
      <w:r>
        <w:t>вать соответствующие стратегии.</w:t>
      </w:r>
    </w:p>
    <w:p w:rsidR="006F665F" w:rsidRDefault="006F665F" w:rsidP="006F665F">
      <w:r>
        <w:t>Однако моделирование и прогнозирование экономических последствий миграционных потоков также имеет свои ограничения и сложности. Например, учет различий в культуре, образовании и навыках мигрантов может быть сложной задачей, а также изменчивость в миграционных потоках в ответ на изменения в экономи</w:t>
      </w:r>
      <w:r>
        <w:t>ческой и политической ситуации.</w:t>
      </w:r>
    </w:p>
    <w:p w:rsidR="006F665F" w:rsidRDefault="006F665F" w:rsidP="006F665F">
      <w:r>
        <w:t>Тем не менее, эконометрический анализ миграционных потоков остается важным инструментом для понимания влияния миграции на экономику и общество. Результаты таких исследований могут быть использованы для разработки эффективной миграционной политики, а также для принятия решений в области трудовой миграции и социальной интеграции.</w:t>
      </w:r>
    </w:p>
    <w:p w:rsidR="006F665F" w:rsidRDefault="006F665F" w:rsidP="006F665F">
      <w:r>
        <w:t>Эконометрическое моделирование миграционных потоков также может включать в себя анализ влияния миграции на демографическую ситуацию в странах-иммигрантах и странах-эмигрантах. Исследования в этой области позволяют оценить, как изменения в составе населения влияют на трудовой рынок, потребление, инвести</w:t>
      </w:r>
      <w:r>
        <w:t>ции и другие аспекты экономики.</w:t>
      </w:r>
    </w:p>
    <w:p w:rsidR="006F665F" w:rsidRDefault="006F665F" w:rsidP="006F665F">
      <w:r>
        <w:t>Кроме того, с помощью эконометрических методов можно изучать взаимосвязь между миграцией и социально-экономическими явлениями, такими как бедность, неравенство, доступ к образованию и здравоохранению. Это позволяет оценить влияние миграции на социальное благополу</w:t>
      </w:r>
      <w:r>
        <w:t>чие и качество жизни населения.</w:t>
      </w:r>
    </w:p>
    <w:p w:rsidR="006F665F" w:rsidRDefault="006F665F" w:rsidP="006F665F">
      <w:r>
        <w:t>Важным аспектом эконометрического анализа миграционных потоков является также учет макроэкономического контекста, в котором происходят эти потоки. Факторы, такие как экономический рост, инфляция, процентные ставки и торговля, могут существенно влиять на причины и характер миграции, и их воздействие также требуется учитывать при моделировании и анализе.</w:t>
      </w:r>
    </w:p>
    <w:p w:rsidR="006F665F" w:rsidRPr="006F665F" w:rsidRDefault="006F665F" w:rsidP="006F665F">
      <w:r>
        <w:t>Таким образом, эконометрика играет важную роль в изучении миграционных потоков и их влияния на экономические и социальные процессы. С помощью эконометрических методов можно выявить закономерности и тенденции в миграционных процессах, а также оценить их последствия для различных сторон жизни общества.</w:t>
      </w:r>
      <w:bookmarkEnd w:id="0"/>
    </w:p>
    <w:sectPr w:rsidR="006F665F" w:rsidRPr="006F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2F"/>
    <w:rsid w:val="006F665F"/>
    <w:rsid w:val="00E6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1226"/>
  <w15:chartTrackingRefBased/>
  <w15:docId w15:val="{728D9F69-4594-45ED-B40D-D0DC79D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2024-02-17T05:44:00Z</dcterms:created>
  <dcterms:modified xsi:type="dcterms:W3CDTF">2024-02-17T05:47:00Z</dcterms:modified>
</cp:coreProperties>
</file>