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6F" w:rsidRDefault="00B3238E" w:rsidP="00B3238E">
      <w:pPr>
        <w:pStyle w:val="1"/>
        <w:jc w:val="center"/>
      </w:pPr>
      <w:r w:rsidRPr="00B3238E">
        <w:t>Эконометрический анализ влияния культурного разнообразия на экономическое развитие</w:t>
      </w:r>
    </w:p>
    <w:p w:rsidR="00B3238E" w:rsidRDefault="00B3238E" w:rsidP="00B3238E"/>
    <w:p w:rsidR="00B3238E" w:rsidRDefault="00B3238E" w:rsidP="00B3238E">
      <w:bookmarkStart w:id="0" w:name="_GoBack"/>
      <w:r>
        <w:t>Эконометрический анализ влияния культурного разнообразия на экономическое развитие представляет собой важную область исследований, в которой применяются методы эконометрики для оценки взаимосвязи между культурными факторами и экономическими показателями. Культурное разнообразие включает в себя различные аспекты культуры, такие как язык, религию, обычаи, искусство и традиции, которые могут оказывать влияние на эконом</w:t>
      </w:r>
      <w:r>
        <w:t>ическое поведение и результаты.</w:t>
      </w:r>
    </w:p>
    <w:p w:rsidR="00B3238E" w:rsidRDefault="00B3238E" w:rsidP="00B3238E">
      <w:r>
        <w:t>Одним из основных методов анализа влияния культурного разнообразия на экономическое развитие является использование регрессионных моделей, в которых культурные факторы выступают в качестве объясняющих переменных, а экономические показатели - зависимыми. Это позволяет оценить степень влияния культурных факторов на такие переменные, как ВВП, инвестиц</w:t>
      </w:r>
      <w:r>
        <w:t>ии, уровень безработицы и т. д.</w:t>
      </w:r>
    </w:p>
    <w:p w:rsidR="00B3238E" w:rsidRDefault="00B3238E" w:rsidP="00B3238E">
      <w:r>
        <w:t>Кроме того, для учета влияния культурного разнообразия на экономическое развитие могут применяться различные индексы и показатели, отражающие степень разнообразия культурных особенностей в конкретном регионе или стране. Это позволяет учесть не только наличие культурных различий, но и их интенсивность и вли</w:t>
      </w:r>
      <w:r>
        <w:t>яние на экономические процессы.</w:t>
      </w:r>
    </w:p>
    <w:p w:rsidR="00B3238E" w:rsidRDefault="00B3238E" w:rsidP="00B3238E">
      <w:r>
        <w:t>Исследования в области эконометрики также могут включать анализ влияния культурного разнообразия на такие аспекты, как инновационная активность, предпринимательская деятельность, межкультурные торговые отношения и т. д. Это позволяет более глубоко понять роль культурных факторов в формировании экономического развития и разработать стратегии, способствующие устойчивому росту и процветанию наций.</w:t>
      </w:r>
    </w:p>
    <w:p w:rsidR="00B3238E" w:rsidRDefault="00B3238E" w:rsidP="00B3238E">
      <w:r>
        <w:t>Для более точного анализа влияния культурного разнообразия на экономическое развитие часто используются панельные данные, которые позволяют учесть различия между регионами или странами и выявить общие закономерности. Эконометрические модели, основанные на панельных данных, могут учитывать</w:t>
      </w:r>
      <w:r>
        <w:t>,</w:t>
      </w:r>
      <w:r>
        <w:t xml:space="preserve"> как временные, так и пространственные зависимости, что делает ана</w:t>
      </w:r>
      <w:r>
        <w:t>лиз более полным и объективным.</w:t>
      </w:r>
    </w:p>
    <w:p w:rsidR="00B3238E" w:rsidRDefault="00B3238E" w:rsidP="00B3238E">
      <w:r>
        <w:t>Важным аспектом исследований в этой области является также учет культурных особенностей при формировании экономической политики. Эконометрические методы позволяют оценить эффективность различных мероприятий и программ с учетом культурных факторов и предложить наиболее подходящие стра</w:t>
      </w:r>
      <w:r>
        <w:t>тегии развития.</w:t>
      </w:r>
    </w:p>
    <w:p w:rsidR="00B3238E" w:rsidRDefault="00B3238E" w:rsidP="00B3238E">
      <w:r>
        <w:t>Более того, эконометрика позволяет проводить сравнительный анализ между различными регионами или странами, выявляя лучшие практики и определяя возможности для улучшения результатов. Это помогает сформировать рекомендации для политических решений, направленных на содействие устойчивому и сбалансиров</w:t>
      </w:r>
      <w:r>
        <w:t>анному экономическому развитию.</w:t>
      </w:r>
    </w:p>
    <w:p w:rsidR="00B3238E" w:rsidRPr="00B3238E" w:rsidRDefault="00B3238E" w:rsidP="00B3238E">
      <w:r>
        <w:t>Таким образом, эконометрический анализ влияния культурного разнообразия на экономическое развитие играет ключевую роль в понимании и формировании политики, способствующей созданию благоприятной среды для процветания общества в условиях глобализации и культурного разнообразия.</w:t>
      </w:r>
      <w:bookmarkEnd w:id="0"/>
    </w:p>
    <w:sectPr w:rsidR="00B3238E" w:rsidRPr="00B3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6F"/>
    <w:rsid w:val="0005686F"/>
    <w:rsid w:val="00B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3241"/>
  <w15:chartTrackingRefBased/>
  <w15:docId w15:val="{A4D79132-2C24-44C7-8143-D02CC266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2024-02-17T06:25:00Z</dcterms:created>
  <dcterms:modified xsi:type="dcterms:W3CDTF">2024-02-17T06:28:00Z</dcterms:modified>
</cp:coreProperties>
</file>