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5A" w:rsidRDefault="007A0E6B" w:rsidP="007A0E6B">
      <w:pPr>
        <w:pStyle w:val="1"/>
        <w:jc w:val="center"/>
      </w:pPr>
      <w:r w:rsidRPr="007A0E6B">
        <w:t>Роль инноваций в экономическом развитии предприятия</w:t>
      </w:r>
    </w:p>
    <w:p w:rsidR="007A0E6B" w:rsidRDefault="007A0E6B" w:rsidP="007A0E6B"/>
    <w:p w:rsidR="007A0E6B" w:rsidRDefault="007A0E6B" w:rsidP="007A0E6B">
      <w:bookmarkStart w:id="0" w:name="_GoBack"/>
      <w:r>
        <w:t>Роль инноваций в экономическом развитии предприятия является ключевой в современных условиях быстрого технологического прогресса и глобальной конкуренции. Инновации позволяют предприятиям не только удерживать свои позиции на рынке, но и активно развиваться, адаптироваться к изменяющимся услов</w:t>
      </w:r>
      <w:r>
        <w:t>иям и эффективно конкурировать.</w:t>
      </w:r>
    </w:p>
    <w:p w:rsidR="007A0E6B" w:rsidRDefault="007A0E6B" w:rsidP="007A0E6B">
      <w:r>
        <w:t>Внедрение инноваций способствует улучшению производственных процессов, оптимизации затрат и повышению качества продукции или услуг. Это позволяет предприятиям снижать производственные издержки, увеличивать производительность труда и улучшать конкурентоспос</w:t>
      </w:r>
      <w:r>
        <w:t>обность своей продукции.</w:t>
      </w:r>
    </w:p>
    <w:p w:rsidR="007A0E6B" w:rsidRDefault="007A0E6B" w:rsidP="007A0E6B">
      <w:r>
        <w:t>Кроме того, инновации играют важную роль в создании новых рыночных возможностей и расширении ассортимента предлагаемых товаров и услуг. Зачастую внедрение инноваций позволяет предприятиям выйти на новые рынки или диверсифицировать свою деятельность, что способствует расширению их клиент</w:t>
      </w:r>
      <w:r>
        <w:t>ской базы и увеличению прибыли.</w:t>
      </w:r>
    </w:p>
    <w:p w:rsidR="007A0E6B" w:rsidRDefault="007A0E6B" w:rsidP="007A0E6B">
      <w:r>
        <w:t>Но роль инноваций в экономическом развитии предприятия не ограничивается только техническими аспектами. Инновации могут также касаться управленческих методов, маркетинговых стратегий, финансовых инструментов и других аспектов деятельности предприятия. Внедрение инноваций в эти сферы позволяет оптимизировать внутренние процессы, повысить эффективность управления и улучшить взаимодей</w:t>
      </w:r>
      <w:r>
        <w:t>ствие с клиентами и партнерами.</w:t>
      </w:r>
    </w:p>
    <w:p w:rsidR="007A0E6B" w:rsidRDefault="007A0E6B" w:rsidP="007A0E6B">
      <w:r>
        <w:t>Кроме того, инновации способствуют развитию человеческого капитала предприятия, поскольку требуют наличия квалифицированных кадров и стимулируют их профессиональный рост и развитие. Обеспечение условий для инновационной деятельности также способствует привлечению талантливых специалистов и созданию благоприятной рабочей атмосферы, что в свою очередь способствует повышению производительности труда и улу</w:t>
      </w:r>
      <w:r>
        <w:t>чшению результатов предприятия.</w:t>
      </w:r>
    </w:p>
    <w:p w:rsidR="007A0E6B" w:rsidRDefault="007A0E6B" w:rsidP="007A0E6B">
      <w:r>
        <w:t>Таким образом, инновации играют неотъемлемую роль в экономическом развитии предприятия, способствуя его конкурентоспособности, устойчивому росту и долгосрочной успешной деятельности. Поэтому в современных условиях все большее внимание уделяется развитию инновационной активности и созданию благоприятных условий для инновационной деятельности на предприятии.</w:t>
      </w:r>
    </w:p>
    <w:p w:rsidR="007A0E6B" w:rsidRDefault="007A0E6B" w:rsidP="007A0E6B">
      <w:r>
        <w:t>Важно отметить, что инновации могут быть как радикальными, изменяющими основные принципы и технологии деятельности предприятия, так и инкрементальными, вносящими небольшие, но значимые улучшения в уже существующие процессы и продукты. Обе формы инноваций имеют свою ценность и могут способствовать успешному развитию предприятия в зависимости от е</w:t>
      </w:r>
      <w:r>
        <w:t>го потребностей и возможностей.</w:t>
      </w:r>
    </w:p>
    <w:p w:rsidR="007A0E6B" w:rsidRDefault="007A0E6B" w:rsidP="007A0E6B">
      <w:r>
        <w:t xml:space="preserve">Кроме того, для эффективного внедрения инноваций необходимо создать подходящую инновационную культуру внутри предприятия, которая будет поощрять творческое мышление, инициативу сотрудников и открытость к новым идеям. Такая культура способствует возникновению и реализации инновационных проектов, а также улучшению взаимодействия между различными отделами </w:t>
      </w:r>
      <w:r>
        <w:t>и уровнями управления.</w:t>
      </w:r>
    </w:p>
    <w:p w:rsidR="007A0E6B" w:rsidRDefault="007A0E6B" w:rsidP="007A0E6B">
      <w:r>
        <w:t xml:space="preserve">Наконец, важным аспектом роли инноваций в экономическом развитии предприятия является их влияние на устойчивость к изменениям во внешней среде. Предприятия, активно внедряющие инновации, более гибко реагируют на внешние вызовы и имеют больше возможностей для </w:t>
      </w:r>
      <w:r>
        <w:lastRenderedPageBreak/>
        <w:t>адаптации к новым условиям рынка, что делает их менее уязвимыми к экономическим кризиса</w:t>
      </w:r>
      <w:r>
        <w:t>м и другим негативным факторам.</w:t>
      </w:r>
    </w:p>
    <w:p w:rsidR="007A0E6B" w:rsidRPr="007A0E6B" w:rsidRDefault="007A0E6B" w:rsidP="007A0E6B">
      <w:r>
        <w:t>Таким образом, роль инноваций в экономическом развитии предприятия неоспорима. Они не только способствуют повышению эффективности и конкурентоспособности предприятия, но и создают условия для его устойчивого и успешного развития в долгосрочной перспективе.</w:t>
      </w:r>
      <w:bookmarkEnd w:id="0"/>
    </w:p>
    <w:sectPr w:rsidR="007A0E6B" w:rsidRPr="007A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5A"/>
    <w:rsid w:val="002B7D5A"/>
    <w:rsid w:val="007A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5D3C"/>
  <w15:chartTrackingRefBased/>
  <w15:docId w15:val="{80B30733-5AE4-48D7-9E00-CF7CD9FA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2024-02-17T11:30:00Z</dcterms:created>
  <dcterms:modified xsi:type="dcterms:W3CDTF">2024-02-17T11:30:00Z</dcterms:modified>
</cp:coreProperties>
</file>