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842" w:rsidRDefault="00974EDA" w:rsidP="00974EDA">
      <w:pPr>
        <w:pStyle w:val="1"/>
        <w:jc w:val="center"/>
      </w:pPr>
      <w:r w:rsidRPr="00974EDA">
        <w:t>Аутсорсинг как стратегия управления затратами на предприятии</w:t>
      </w:r>
    </w:p>
    <w:p w:rsidR="00974EDA" w:rsidRDefault="00974EDA" w:rsidP="00974EDA"/>
    <w:p w:rsidR="00974EDA" w:rsidRDefault="00974EDA" w:rsidP="00974EDA">
      <w:bookmarkStart w:id="0" w:name="_GoBack"/>
      <w:r>
        <w:t>Аутсорсинг становится все более распространенной стратегией управления затратами на предприятии. Эта стратегия предполагает передачу определенных функций и процессов компании сторонним поставщикам услуг. Целью аутсорсинга является снижение операционных затрат, увеличение эффективности и концентрация на осн</w:t>
      </w:r>
      <w:r>
        <w:t>овной деятельности предприятия.</w:t>
      </w:r>
    </w:p>
    <w:p w:rsidR="00974EDA" w:rsidRDefault="00974EDA" w:rsidP="00974EDA">
      <w:r>
        <w:t>Одним из основных преимуществ аутсорсинга является экономия затрат. Зачастую сторонние поставщики услуг могут предложить более выгодные условия по сравнению с самостоятельным выполнением компанией тех же функций. Это связано с оптимизацией процессов и экономие</w:t>
      </w:r>
      <w:r>
        <w:t>й масштаба у поставщиков услуг.</w:t>
      </w:r>
    </w:p>
    <w:p w:rsidR="00974EDA" w:rsidRDefault="00974EDA" w:rsidP="00974EDA">
      <w:r>
        <w:t>Кроме того, аутсорсинг позволяет компаниям сконцентрироваться на своей основной деятельности. Передача определенных функций сторонним специалистам позволяет освободить ресурсы и время для развития более стратегически ва</w:t>
      </w:r>
      <w:r>
        <w:t>жных направлений бизнеса.</w:t>
      </w:r>
    </w:p>
    <w:p w:rsidR="00974EDA" w:rsidRDefault="00974EDA" w:rsidP="00974EDA">
      <w:r>
        <w:t>Однако аутсорсинг не лишен и рисков. Например, возможны проблемы с качеством услуг со стороны поставщика или потеря контроля над процессами, которые ранее выполнялись внутри компании. Поэтому выбор подходящего поставщика услуг и контроль за его деятельностью играют важную роль в успешной ре</w:t>
      </w:r>
      <w:r>
        <w:t>ализации стратегии аутсорсинга.</w:t>
      </w:r>
    </w:p>
    <w:p w:rsidR="00974EDA" w:rsidRDefault="00974EDA" w:rsidP="00974EDA">
      <w:r>
        <w:t>В целом, аутсорсинг является эффективной стратегией управления затратами на предприятии, которая позволяет снизить издержки, повысить концентрацию на основной деятельности и улучшить общую эффективность бизнеса. Однако перед принятием решения о передаче функций сторонним поставщикам необходимо провести тщательный анализ потенциальных выгод и рисков.</w:t>
      </w:r>
    </w:p>
    <w:p w:rsidR="00974EDA" w:rsidRDefault="00974EDA" w:rsidP="00974EDA">
      <w:r>
        <w:t>Кроме того, аутсорсинг может способствовать повышению гибкости и адаптивности предприятия. Позволяя делегировать определенные задачи и функции внешним специалистам, компания может быстрее реагировать на изменяющиеся рыночные условия и потребности клиентов. Это особенно важно в сферах, где требуется быстрая реакция на изменения, например, в информацион</w:t>
      </w:r>
      <w:r>
        <w:t>ных технологиях или маркетинге.</w:t>
      </w:r>
    </w:p>
    <w:p w:rsidR="00974EDA" w:rsidRDefault="00974EDA" w:rsidP="00974EDA">
      <w:r>
        <w:t>Еще одним преимуществом аутсорсинга является возможность доступа к экспертам и специалистам в конкретной области. Поставщики услуг часто обладают специализированными знаниями и опытом, которые могут быть ценными для компании. Это позволяет повысить качество выполнения задач и получить доступ к передовым практикам и технологиям, необходимым дл</w:t>
      </w:r>
      <w:r>
        <w:t>я эффективного ведения бизнеса.</w:t>
      </w:r>
    </w:p>
    <w:p w:rsidR="00974EDA" w:rsidRDefault="00974EDA" w:rsidP="00974EDA">
      <w:r>
        <w:t>Однако при реализации стратегии аутсорсинга важно учитывать не только экономические выгоды, но и риски. Например, возможные проблемы с безопасностью данных или потеря контроля над процессами могут повлечь за собой серьезные последствия для бизнеса. Поэтому необходимо тщательно выбирать поставщиков услуг и устанавливать четкие контрактные отношения, которы</w:t>
      </w:r>
      <w:r>
        <w:t>е защитят интересы предприятия.</w:t>
      </w:r>
    </w:p>
    <w:p w:rsidR="00974EDA" w:rsidRPr="00974EDA" w:rsidRDefault="00974EDA" w:rsidP="00974EDA">
      <w:r>
        <w:t>Таким образом, аутсорсинг может быть эффективной стратегией управления затратами на предприятии, однако успешная его реализация требует комплексного подхода и внимательного анализа. При правильном выборе и управлении аутсорсингом компания может получить значительные преимущества в виде снижения затрат, повышения эффективности и улучшения качества услуг.</w:t>
      </w:r>
      <w:bookmarkEnd w:id="0"/>
    </w:p>
    <w:sectPr w:rsidR="00974EDA" w:rsidRPr="0097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42"/>
    <w:rsid w:val="00691842"/>
    <w:rsid w:val="0097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9181"/>
  <w15:chartTrackingRefBased/>
  <w15:docId w15:val="{5EF7A3F6-21DB-4A5A-8B21-44FA9A06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4E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E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2024-02-17T13:16:00Z</dcterms:created>
  <dcterms:modified xsi:type="dcterms:W3CDTF">2024-02-17T13:18:00Z</dcterms:modified>
</cp:coreProperties>
</file>