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8E6" w:rsidRDefault="00001409" w:rsidP="00001409">
      <w:pPr>
        <w:pStyle w:val="1"/>
        <w:jc w:val="center"/>
      </w:pPr>
      <w:r w:rsidRPr="00001409">
        <w:t>Стратегии развития экспортной деятельности предприятия</w:t>
      </w:r>
    </w:p>
    <w:p w:rsidR="00001409" w:rsidRDefault="00001409" w:rsidP="00001409"/>
    <w:p w:rsidR="00001409" w:rsidRDefault="00001409" w:rsidP="00001409">
      <w:bookmarkStart w:id="0" w:name="_GoBack"/>
      <w:r>
        <w:t>Экспортная деятельность является важным элементом стратегии развития предприятия на международном рынке. Для успешного развития экспортной деятельности необходимо разработать соответствующие стратегии, которые учитывают особенности рынков сбыта, конкурентную среду, потребности потребит</w:t>
      </w:r>
      <w:r>
        <w:t>елей и возможности предприятия.</w:t>
      </w:r>
    </w:p>
    <w:p w:rsidR="00001409" w:rsidRDefault="00001409" w:rsidP="00001409">
      <w:r>
        <w:t>Одной из стратегий развития экспорта является диверсификация рынков сбыта. Предприятие должно стремиться расширять географию своего экспорта, внедряя свои товары или услуги на новые рынки. Это позволяет снизить риски, связанные с зависимостью от одного рынка, а также использовать возможности</w:t>
      </w:r>
      <w:r>
        <w:t xml:space="preserve"> для увеличения объемов продаж.</w:t>
      </w:r>
    </w:p>
    <w:p w:rsidR="00001409" w:rsidRDefault="00001409" w:rsidP="00001409">
      <w:r>
        <w:t>Еще одной стратегией развития экспорта является адаптация продукции или услуг к требованиям и предпочтениям иностранных потребителей. Это может включать в себя изменения в дизайне, упаковке, ценообразовании или даже создание новых продуктов или услуг, специально адаптирован</w:t>
      </w:r>
      <w:r>
        <w:t>ных к нуждам зарубежных рынков.</w:t>
      </w:r>
    </w:p>
    <w:p w:rsidR="00001409" w:rsidRDefault="00001409" w:rsidP="00001409">
      <w:r>
        <w:t>Важным аспектом успешной экспортной стратегии является также обеспечение высокого уровня качества продукции или услуг, адекватного сервиса и своевременной доставки. Это помогает установить доверие у иностранных партнеров и потребителей, что способствует расширению клиентской базы</w:t>
      </w:r>
      <w:r>
        <w:t xml:space="preserve"> и увеличению объемов экспорта.</w:t>
      </w:r>
    </w:p>
    <w:p w:rsidR="00001409" w:rsidRDefault="00001409" w:rsidP="00001409">
      <w:r>
        <w:t>Кроме того, эффективная стратегия развития экспорта должна включать в себя поиск новых рыночных возможностей, анализ конкурентной среды, адекватную ценовую политику и гибкие условия продажи. Все эти меры позволяют предприятию эффективно конкурировать на мировом рынке и обеспечить устойчивый рост и развитие.</w:t>
      </w:r>
    </w:p>
    <w:p w:rsidR="00001409" w:rsidRDefault="00001409" w:rsidP="00001409">
      <w:r>
        <w:t>Кроме того, успешная стратегия развития экспортной деятельности предприятия предполагает также активное использование маркетинговых инструментов для продвижения продукции или услуг за рубежом. Это включает в себя проведение маркетинговых исследований для выявления потребностей и предпочтений иностранных потребителей, а также разработку специальных маркетинговых стратегий, направленных на привлечен</w:t>
      </w:r>
      <w:r>
        <w:t>ие клиентов из различных стран.</w:t>
      </w:r>
    </w:p>
    <w:p w:rsidR="00001409" w:rsidRDefault="00001409" w:rsidP="00001409">
      <w:r>
        <w:t>Еще одним важным аспектом успешной стратегии экспорта является обеспечение соответствия продукции или услуг международным стандартам качества и безопасности. Это позволяет предприятию удовлетворить требования зарубежных рынков и избежать проблем с с</w:t>
      </w:r>
      <w:r>
        <w:t>ертификацией и лицензированием.</w:t>
      </w:r>
    </w:p>
    <w:p w:rsidR="00001409" w:rsidRDefault="00001409" w:rsidP="00001409">
      <w:r>
        <w:t>Также важно учитывать особенности таможенного и транспортного законодательства различных стран, а также возможные тарифные и нетарифные барьеры для ввоза продукции или услуг. Это позволяет избежать проблем при экспорте и обеспечить плавное функци</w:t>
      </w:r>
      <w:r>
        <w:t>онирование поставок за рубежом.</w:t>
      </w:r>
    </w:p>
    <w:p w:rsidR="00001409" w:rsidRPr="00001409" w:rsidRDefault="00001409" w:rsidP="00001409">
      <w:r>
        <w:t>Итак, разработка и реализация стратегии развития экспортной деятельности предприятия требует комплексного подхода и учета множества факторов. Однако правильно спланированные и реализованные мероприятия по развитию экспорта могут стать ключевым фактором успешного развития предприятия и обеспечить его конкурентоспособность на мировом рынке.</w:t>
      </w:r>
      <w:bookmarkEnd w:id="0"/>
    </w:p>
    <w:sectPr w:rsidR="00001409" w:rsidRPr="00001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8E6"/>
    <w:rsid w:val="00001409"/>
    <w:rsid w:val="0051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6791E"/>
  <w15:chartTrackingRefBased/>
  <w15:docId w15:val="{C04D3A0F-42D8-4684-BB90-B1BA0AE14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14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14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2024-02-18T03:45:00Z</dcterms:created>
  <dcterms:modified xsi:type="dcterms:W3CDTF">2024-02-18T03:47:00Z</dcterms:modified>
</cp:coreProperties>
</file>