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468" w:rsidRDefault="00174D7F" w:rsidP="00174D7F">
      <w:pPr>
        <w:pStyle w:val="1"/>
        <w:jc w:val="center"/>
      </w:pPr>
      <w:r w:rsidRPr="00174D7F">
        <w:t>Принципы экономической оценки эффективности социальных программ на предприятии</w:t>
      </w:r>
    </w:p>
    <w:p w:rsidR="00174D7F" w:rsidRDefault="00174D7F" w:rsidP="00174D7F"/>
    <w:p w:rsidR="00174D7F" w:rsidRDefault="00174D7F" w:rsidP="00174D7F">
      <w:bookmarkStart w:id="0" w:name="_GoBack"/>
      <w:r>
        <w:t xml:space="preserve">Экономическая оценка эффективности социальных программ на предприятии является важным инструментом для выявления результативности и целесообразности вложений в социальную сферу. Принципы этой оценки направлены на анализ влияния социальных программ на экономические показатели предприятия и общую </w:t>
      </w:r>
      <w:r>
        <w:t>эффективность его деятельности.</w:t>
      </w:r>
    </w:p>
    <w:p w:rsidR="00174D7F" w:rsidRDefault="00174D7F" w:rsidP="00174D7F">
      <w:r>
        <w:t xml:space="preserve">Первым принципом является учет экономических результатов социальных программ, что предполагает анализ и оценку влияния этих программ на финансовые показатели предприятия. Важно определить, какие конкретные изменения происходят в доходах и расходах предприятия вследствие </w:t>
      </w:r>
      <w:r>
        <w:t>реализации социальных программ.</w:t>
      </w:r>
    </w:p>
    <w:p w:rsidR="00174D7F" w:rsidRDefault="00174D7F" w:rsidP="00174D7F">
      <w:r>
        <w:t>Второй принцип связан с оценкой эффективности затрат на социальные программы. Для этого необходимо проанализировать стоимость реализации каждой программы и сравнить ее с полученными результатами. Такой подход позволяет выявить наиболее эффективные и эффективные программы и оптимизировать</w:t>
      </w:r>
      <w:r>
        <w:t xml:space="preserve"> бюджетные расходы предприятия.</w:t>
      </w:r>
    </w:p>
    <w:p w:rsidR="00174D7F" w:rsidRDefault="00174D7F" w:rsidP="00174D7F">
      <w:r>
        <w:t>Третий принцип заключается в оценке социального возврата от инвестиций в социальные программы. Это означает анализ влияния этих программ на уровень удовлетворенности сотрудников, их мотивацию и лояльность, а также на общее благополучие трудового коллектива. Такие показатели, как снижение текучести кадров, увеличение производительности труда и улучшение имиджа предприятия, также могут быть включены</w:t>
      </w:r>
      <w:r>
        <w:t xml:space="preserve"> в оценку социального возврата.</w:t>
      </w:r>
    </w:p>
    <w:p w:rsidR="00174D7F" w:rsidRDefault="00174D7F" w:rsidP="00174D7F">
      <w:r>
        <w:t>Четвертый принцип состоит в учете долгосрочных последствий социальных программ. Помимо оценки непосредственных результатов, необходимо также анализировать долгосрочные последствия реализации программ для стабильности и раз</w:t>
      </w:r>
      <w:r>
        <w:t>вития предприятия в будущем.</w:t>
      </w:r>
    </w:p>
    <w:p w:rsidR="00174D7F" w:rsidRDefault="00174D7F" w:rsidP="00174D7F">
      <w:r>
        <w:t>И наконец, пятый принцип – это комплексный подход к оценке. Для полного и объективного анализа эффективности социальных программ необходимо учитывать все вышеперечисленные принципы и проводить комплексную экономическую оценку, которая позволит выявить как положительные, так и отрицательные стороны реализации данных программ на предприятии.</w:t>
      </w:r>
    </w:p>
    <w:p w:rsidR="00174D7F" w:rsidRDefault="00174D7F" w:rsidP="00174D7F">
      <w:r>
        <w:t>Кроме того, важно учитывать специфику предприятия и его цели при оценке эффективности социальных программ. Например, для некоторых компаний основным приоритетом может быть улучшение имиджа и привлечение талантливых специалистов, в то время как для других - снижение текучести кадров и увели</w:t>
      </w:r>
      <w:r>
        <w:t>чение производительности труда.</w:t>
      </w:r>
    </w:p>
    <w:p w:rsidR="00174D7F" w:rsidRPr="00174D7F" w:rsidRDefault="00174D7F" w:rsidP="00174D7F">
      <w:r>
        <w:t>Также стоит отметить, что оценка эффективности социальных программ на предприятии должна проводиться регулярно и включать в себя мониторинг результатов и корректировку стратегии в случае необходимости. Это позволит предприятию адаптироваться к изменяющимся условиям и эффективно использовать свои ресурсы для достижения поставленных целей в социальной сфере.</w:t>
      </w:r>
      <w:bookmarkEnd w:id="0"/>
    </w:p>
    <w:sectPr w:rsidR="00174D7F" w:rsidRPr="00174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468"/>
    <w:rsid w:val="00174D7F"/>
    <w:rsid w:val="0061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FA9E"/>
  <w15:chartTrackingRefBased/>
  <w15:docId w15:val="{6BB3B779-A798-4DC1-A131-FC04A9BF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4D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4D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2024-02-18T03:53:00Z</dcterms:created>
  <dcterms:modified xsi:type="dcterms:W3CDTF">2024-02-18T03:54:00Z</dcterms:modified>
</cp:coreProperties>
</file>