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CC" w:rsidRDefault="002358BA" w:rsidP="002358BA">
      <w:pPr>
        <w:pStyle w:val="1"/>
        <w:jc w:val="center"/>
      </w:pPr>
      <w:r w:rsidRPr="002358BA">
        <w:t>Методы борьбы с производственным шумом и его влияние на здоровье сотрудников</w:t>
      </w:r>
    </w:p>
    <w:p w:rsidR="002358BA" w:rsidRDefault="002358BA" w:rsidP="002358BA"/>
    <w:p w:rsidR="002358BA" w:rsidRDefault="002358BA" w:rsidP="002358BA">
      <w:bookmarkStart w:id="0" w:name="_GoBack"/>
      <w:r>
        <w:t>Производственный шум является серьезной проблемой для многих предприятий и может негативно влиять на здоровье сотрудников. Шум на производстве может возникать из-за работы оборудования, транспорта, а также из-за других источников, таких как столкновение материалов или даже разговоры сотрудников. Постоянное воздействие шума может привести к различным заболеваниям, включая потерю слуха, нарушения сна, а также повышен</w:t>
      </w:r>
      <w:r>
        <w:t>ие уровня стресса у работников.</w:t>
      </w:r>
    </w:p>
    <w:p w:rsidR="002358BA" w:rsidRDefault="002358BA" w:rsidP="002358BA">
      <w:r>
        <w:t xml:space="preserve">Для борьбы с производственным шумом существует ряд методов и технологий. Один из наиболее распространенных методов - использование звукопоглощающих материалов и оборудования, которые способны поглощать или отражать звуковые волны, предотвращая их распространение и уменьшая </w:t>
      </w:r>
      <w:r>
        <w:t>уровень шума на рабочих местах.</w:t>
      </w:r>
    </w:p>
    <w:p w:rsidR="002358BA" w:rsidRDefault="002358BA" w:rsidP="002358BA">
      <w:r>
        <w:t>Также эффективным методом является техническая модернизация оборудования и машин. Многие современные технологии позволяют снизить уровень шума, например, путем установки специальных изоляционных материалов или использования более</w:t>
      </w:r>
      <w:r>
        <w:t xml:space="preserve"> тихих двигателей и механизмов.</w:t>
      </w:r>
    </w:p>
    <w:p w:rsidR="002358BA" w:rsidRDefault="002358BA" w:rsidP="002358BA">
      <w:r>
        <w:t>Помимо технических методов, важно также проводить оценку рисков и разрабатывать соответствующие меры по управлению шумом. Это может включать в себя изменение организации труда, например, сокращение времени работы с шумным оборудованием или проведение перерыв</w:t>
      </w:r>
      <w:r>
        <w:t>ов для отдыха и восстановления.</w:t>
      </w:r>
    </w:p>
    <w:p w:rsidR="002358BA" w:rsidRDefault="002358BA" w:rsidP="002358BA">
      <w:r>
        <w:t>Для минимизации влияния производственного шума на здоровье сотрудников также важно проводить систематические медицинские осмотры и аудиометрические исследования для своевременного выявления возможных нарушений слуха и других заболеваний,</w:t>
      </w:r>
      <w:r>
        <w:t xml:space="preserve"> связанных с воздействием шума.</w:t>
      </w:r>
    </w:p>
    <w:p w:rsidR="002358BA" w:rsidRDefault="002358BA" w:rsidP="002358BA">
      <w:r>
        <w:t>В целом, борьба с производственным шумом требует комплексного подхода, включающего в себя использование технических средств защиты, организационные меры, регулярный мониторинг и адаптацию рабочих мест к требованиям безопасности и здоровья сотрудников. Это позволяет не только снизить риск возникновения заболеваний у персонала, но и повысить эффективность работы предприятия в целом за счет улучшения условий труда.</w:t>
      </w:r>
    </w:p>
    <w:p w:rsidR="002358BA" w:rsidRDefault="002358BA" w:rsidP="002358BA">
      <w:r>
        <w:t>Кроме указанных методов, также важно проводить обучение сотрудников по правилам безопасности и использованию средств индивидуальной защиты от шума. Обученные сотрудники могут правильно применять наушники или наушники с активным шумоподавлением, что помогает защитить их слух от вредного воз</w:t>
      </w:r>
      <w:r>
        <w:t>действия шума на рабочем месте.</w:t>
      </w:r>
    </w:p>
    <w:p w:rsidR="002358BA" w:rsidRDefault="002358BA" w:rsidP="002358BA">
      <w:r>
        <w:t xml:space="preserve">Важным аспектом также является регулярное обследование и техническое обслуживание оборудования. Периодическая проверка и ремонт машин и механизмов позволяет предотвращать возможные источники избыточного шума и сохранять </w:t>
      </w:r>
      <w:r>
        <w:t>их в работоспособном состоянии.</w:t>
      </w:r>
    </w:p>
    <w:p w:rsidR="002358BA" w:rsidRDefault="002358BA" w:rsidP="002358BA">
      <w:r>
        <w:t xml:space="preserve">Необходимо также проводить мониторинг уровня шума на рабочих местах с помощью специальных приборов. Это позволяет оперативно выявлять и устранять источники избыточного шума и принимать меры по снижению </w:t>
      </w:r>
      <w:r>
        <w:t>его воздействия на сотрудников.</w:t>
      </w:r>
    </w:p>
    <w:p w:rsidR="002358BA" w:rsidRDefault="002358BA" w:rsidP="002358BA">
      <w:r>
        <w:t xml:space="preserve">Однако следует отметить, что борьба с производственным шумом - это не только технические и организационные меры, но и вопрос культуры предприятия. Важно, чтобы руководство и </w:t>
      </w:r>
      <w:r>
        <w:lastRenderedPageBreak/>
        <w:t xml:space="preserve">персонал осознавали важность проблемы и принимали активное участие в ее решении, соблюдая все необходимые меры предосторожности и </w:t>
      </w:r>
      <w:r>
        <w:t>участвуя в обучении и контроле.</w:t>
      </w:r>
    </w:p>
    <w:p w:rsidR="002358BA" w:rsidRPr="002358BA" w:rsidRDefault="002358BA" w:rsidP="002358BA">
      <w:r>
        <w:t>Таким образом, эффективная борьба с производственным шумом требует комплексного подхода, включающего в себя использование различных технических, организационных и культурных методов. Это позволяет обеспечить безопасные и комфортные условия труда для сотрудников и снизить риск возникновения заболеваний, связанных с воздействием шума на рабочем месте.</w:t>
      </w:r>
      <w:bookmarkEnd w:id="0"/>
    </w:p>
    <w:sectPr w:rsidR="002358BA" w:rsidRPr="0023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CC"/>
    <w:rsid w:val="002358BA"/>
    <w:rsid w:val="008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07F0"/>
  <w15:chartTrackingRefBased/>
  <w15:docId w15:val="{6C408AC1-208E-4F6D-B448-29BE201E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8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2024-02-19T03:37:00Z</dcterms:created>
  <dcterms:modified xsi:type="dcterms:W3CDTF">2024-02-19T03:39:00Z</dcterms:modified>
</cp:coreProperties>
</file>