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92" w:rsidRDefault="000C3A35" w:rsidP="000C3A35">
      <w:pPr>
        <w:pStyle w:val="1"/>
        <w:jc w:val="center"/>
      </w:pPr>
      <w:r w:rsidRPr="000C3A35">
        <w:t>Основы электромеханической теории</w:t>
      </w:r>
      <w:r>
        <w:t>:</w:t>
      </w:r>
      <w:r w:rsidRPr="000C3A35">
        <w:t xml:space="preserve"> принципы и применения</w:t>
      </w:r>
    </w:p>
    <w:p w:rsidR="000C3A35" w:rsidRDefault="000C3A35" w:rsidP="000C3A35"/>
    <w:p w:rsidR="000C3A35" w:rsidRDefault="000C3A35" w:rsidP="000C3A35">
      <w:bookmarkStart w:id="0" w:name="_GoBack"/>
      <w:r>
        <w:t>Основы электромеханической теории лежат в основе понимания взаимодействия электрических и механических систем. Эта область науки изучает принципы преобразования электрической энергии в механическую и наоборот, что имеет широкое практическое применение в различных устр</w:t>
      </w:r>
      <w:r>
        <w:t>ойствах и технических системах.</w:t>
      </w:r>
    </w:p>
    <w:p w:rsidR="000C3A35" w:rsidRDefault="000C3A35" w:rsidP="000C3A35">
      <w:r>
        <w:t xml:space="preserve">Одним из основных принципов электромеханической теории является принцип взаимодействия электрических токов и магнитных полей. Это приводит к появлению электромагнитных сил, которые могут приводить в движение механические элементы, такие как валы, роторы и </w:t>
      </w:r>
      <w:r>
        <w:t>датчики.</w:t>
      </w:r>
    </w:p>
    <w:p w:rsidR="000C3A35" w:rsidRDefault="000C3A35" w:rsidP="000C3A35">
      <w:r>
        <w:t>Применения электромеханической теории охватывают широкий спектр областей, включая электромоторы, генераторы, трансформаторы, электромагнитные реле, датчики и другие устройства. Электромоторы, например, преобразуют электрическую энергию в механическую, что используется во многих промышленных и бытовых приложениях, начиная от вентиляторов и стиральных машин до элек</w:t>
      </w:r>
      <w:r>
        <w:t>трических транспортных средств.</w:t>
      </w:r>
    </w:p>
    <w:p w:rsidR="000C3A35" w:rsidRDefault="000C3A35" w:rsidP="000C3A35">
      <w:r>
        <w:t>Другим важным аспектом электромеханической теории является понимание электрических цепей и их влияния на работу механических систем. Это включает в себя анализ электрических схем, расчет электрических параметров и определение электромагнитных сил, воздейств</w:t>
      </w:r>
      <w:r>
        <w:t>ующих на механические элементы.</w:t>
      </w:r>
    </w:p>
    <w:p w:rsidR="000C3A35" w:rsidRDefault="000C3A35" w:rsidP="000C3A35">
      <w:r>
        <w:t>Принципы электромеханической теории также применяются в автоматизированных системах управления, где электрические сигналы используются для управления движением и функционированием различных механических устройств. Это позволяет создавать автономные системы, способные выполнять различные задач</w:t>
      </w:r>
      <w:r>
        <w:t>и без прямого участия человека.</w:t>
      </w:r>
    </w:p>
    <w:p w:rsidR="000C3A35" w:rsidRDefault="000C3A35" w:rsidP="000C3A35">
      <w:r>
        <w:t>В целом, электромеханическая теория является ключевым элементом современной техники и технологии, обеспечивая основу для разработки эффективных и надежных электромеханических устройств</w:t>
      </w:r>
      <w:r>
        <w:t>,</w:t>
      </w:r>
      <w:r>
        <w:t xml:space="preserve"> и систем. Она продолжает развиваться и расширять свои возможности вместе с прогрессом научных и технических достижений.</w:t>
      </w:r>
    </w:p>
    <w:p w:rsidR="000C3A35" w:rsidRDefault="000C3A35" w:rsidP="000C3A35">
      <w:r>
        <w:t>Кроме того, электромеханическая теория играет важную роль в области энергетики. Она используется для проектирования и оптимизации систем распределения электроэнергии, включая электростанции, подстанции и сети передачи. Понимание принципов электромеханики позволяет инженерам создавать эффективные и надежные системы электроснабжения, способные обеспечивать электроэнергией ра</w:t>
      </w:r>
      <w:r>
        <w:t>зличные регионы и потребителей.</w:t>
      </w:r>
    </w:p>
    <w:p w:rsidR="000C3A35" w:rsidRDefault="000C3A35" w:rsidP="000C3A35">
      <w:r>
        <w:t>Также стоит отметить важность электромеханической теории в медицинской технике. Множество медицинских устройств, начиная от оборудования для диагностики и лечения до имплантируемых медицинских устройств, используют принципы электромеханики для своей работы. Это включает в себя электрокардиографы, медицинские сканеры, электромехани</w:t>
      </w:r>
      <w:r>
        <w:t>ческие протезы и многое другое.</w:t>
      </w:r>
    </w:p>
    <w:p w:rsidR="000C3A35" w:rsidRDefault="000C3A35" w:rsidP="000C3A35">
      <w:r>
        <w:t>Более того, электромеханическая теория играет существенную роль в разработке средств связи и информационных технологий. Многие устройства для передачи, приема и обработки информации, такие как антенны, усилители, датчики и приводы, основаны на принципах электромеханики. Это обеспечивает эффективную передачу данных и обеспечивает функционирование совр</w:t>
      </w:r>
      <w:r>
        <w:t>еменных коммуникационных сетей.</w:t>
      </w:r>
    </w:p>
    <w:p w:rsidR="000C3A35" w:rsidRPr="000C3A35" w:rsidRDefault="000C3A35" w:rsidP="000C3A35">
      <w:r>
        <w:t xml:space="preserve">В целом, электромеханическая теория имеет широкий спектр применений и играет ключевую роль в различных областях науки и техники. Она является фундаментальным знанием для </w:t>
      </w:r>
      <w:r>
        <w:lastRenderedPageBreak/>
        <w:t>инженеров и ученых, работающих в области электротехники, энергетики, медицинской техники, связи и других смежных областях.</w:t>
      </w:r>
      <w:bookmarkEnd w:id="0"/>
    </w:p>
    <w:sectPr w:rsidR="000C3A35" w:rsidRPr="000C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92"/>
    <w:rsid w:val="000C3A35"/>
    <w:rsid w:val="00C4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82FF"/>
  <w15:chartTrackingRefBased/>
  <w15:docId w15:val="{2B8C9A67-BF6A-47D9-AA40-17B24399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2024-02-23T18:35:00Z</dcterms:created>
  <dcterms:modified xsi:type="dcterms:W3CDTF">2024-02-23T18:36:00Z</dcterms:modified>
</cp:coreProperties>
</file>