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B3" w:rsidRDefault="003564EF" w:rsidP="003564EF">
      <w:pPr>
        <w:pStyle w:val="1"/>
        <w:jc w:val="center"/>
      </w:pPr>
      <w:r w:rsidRPr="003564EF">
        <w:t>Регенеративное торможение в электромеханических системах</w:t>
      </w:r>
      <w:r>
        <w:t>:</w:t>
      </w:r>
      <w:r w:rsidRPr="003564EF">
        <w:t xml:space="preserve"> принципы и применение</w:t>
      </w:r>
    </w:p>
    <w:p w:rsidR="003564EF" w:rsidRDefault="003564EF" w:rsidP="003564EF"/>
    <w:p w:rsidR="003564EF" w:rsidRDefault="003564EF" w:rsidP="003564EF">
      <w:bookmarkStart w:id="0" w:name="_GoBack"/>
      <w:r>
        <w:t>Регенеративное торможение - это технология, которая позволяет преобразовывать кинетическую энергию движения в электрическую энергию и использовать ее для зарядки аккумуляторов или подачи обратно в электрическую сеть. Она широко применяется в электромеханических системах, таких как электромобили, поезда с электрической тягой, подъемники и другие устройства, где требуется эффективное тормо</w:t>
      </w:r>
      <w:r>
        <w:t>жение и восстановление энергии.</w:t>
      </w:r>
    </w:p>
    <w:p w:rsidR="003564EF" w:rsidRDefault="003564EF" w:rsidP="003564EF">
      <w:r>
        <w:t xml:space="preserve">Основной принцип регенеративного торможения заключается в использовании электромагнитных или электродинамических тормозных систем для преобразования кинетической энергии движения в электрическую энергию. При торможении токи индукции или токи обратной ЭДС генерируются в тормозных устройствах, замедляя движение и одновременно </w:t>
      </w:r>
      <w:r>
        <w:t>создавая электрическую энергию.</w:t>
      </w:r>
    </w:p>
    <w:p w:rsidR="003564EF" w:rsidRDefault="003564EF" w:rsidP="003564EF">
      <w:r>
        <w:t xml:space="preserve">Применение регенеративного торможения позволяет значительно увеличить эффективность электромеханических систем за счет снижения энергопотребления и увеличения дальности хода для электромобилей. Это особенно важно в современных условиях, когда энергосбережение и экологическая эффективность становятся </w:t>
      </w:r>
      <w:r>
        <w:t>все более важными приоритетами.</w:t>
      </w:r>
    </w:p>
    <w:p w:rsidR="003564EF" w:rsidRDefault="003564EF" w:rsidP="003564EF">
      <w:r>
        <w:t>Кроме того, регенеративное торможение позволяет снизить нагрузку на тормозные системы и увеличить их ресурс, что приводит к уменьшению износа и обслуживания. Это сокращает операционные расходы и улучшает надежность раб</w:t>
      </w:r>
      <w:r>
        <w:t>оты электромеханических систем.</w:t>
      </w:r>
    </w:p>
    <w:p w:rsidR="003564EF" w:rsidRDefault="003564EF" w:rsidP="003564EF">
      <w:r>
        <w:t xml:space="preserve">Регенеративное торможение также имеет положительное воздействие на окружающую среду, поскольку позволяет снизить выбросы вредных веществ в атмосферу и уменьшить зависимость от нефтепродуктов. Это способствует снижению уровня загрязнения и более устойчивому развитию транспортной и </w:t>
      </w:r>
      <w:r>
        <w:t>других отраслей промышленности.</w:t>
      </w:r>
    </w:p>
    <w:p w:rsidR="003564EF" w:rsidRDefault="003564EF" w:rsidP="003564EF">
      <w:r>
        <w:t xml:space="preserve">Таким образом, регенеративное торможение представляет собой важную технологию в электромеханике, которая способствует повышению </w:t>
      </w:r>
      <w:proofErr w:type="spellStart"/>
      <w:r>
        <w:t>энергоэффективности</w:t>
      </w:r>
      <w:proofErr w:type="spellEnd"/>
      <w:r>
        <w:t>, экологической устойчивости и надежности работы электромеханических систем в различных областях применения.</w:t>
      </w:r>
    </w:p>
    <w:p w:rsidR="003564EF" w:rsidRDefault="003564EF" w:rsidP="003564EF">
      <w:r>
        <w:t>Дополнительным преимуществом регенеративного торможения является возможность увеличения дальности хода электромобилей за счет эффективного использования энергии, которая в противном случае была бы потеряна при торможении. Это особенно важно в условиях городского движения, где частые остановки и старты приводят к значительному расходу энергии на торможение. Регенеративное торможение помогает снизить этот расход и увеличить дальность поездк</w:t>
      </w:r>
      <w:r>
        <w:t>и на одном заряде аккумулятора.</w:t>
      </w:r>
    </w:p>
    <w:p w:rsidR="003564EF" w:rsidRDefault="003564EF" w:rsidP="003564EF">
      <w:r>
        <w:t xml:space="preserve">Важным аспектом применения регенеративного торможения является его интеграция с другими системами управления электромеханических устройств, такими как системы управления тяговыми моторами или системы управления энергопотреблением. Это позволяет оптимизировать работу электромеханических систем, повысить эффективность и надежность их работы, а также улучшить управляемость и </w:t>
      </w:r>
      <w:r>
        <w:t>комфорт водителя или оператора.</w:t>
      </w:r>
    </w:p>
    <w:p w:rsidR="003564EF" w:rsidRDefault="003564EF" w:rsidP="003564EF">
      <w:r>
        <w:t xml:space="preserve">Несмотря на многочисленные преимущества, регенеративное торможение также имеет свои ограничения и недостатки. Например, эффективность этой технологии зависит от условий эксплуатации, таких как скорость движения, состояние дороги и тормозного пути. В некоторых </w:t>
      </w:r>
      <w:r>
        <w:lastRenderedPageBreak/>
        <w:t>ситуациях, например, при экстренном торможении или на скользкой дороге, регенеративное торможение может быть менее эффективным, чем обычные механические тормоза</w:t>
      </w:r>
      <w:r>
        <w:t>.</w:t>
      </w:r>
    </w:p>
    <w:p w:rsidR="003564EF" w:rsidRPr="003564EF" w:rsidRDefault="003564EF" w:rsidP="003564EF">
      <w:r>
        <w:t xml:space="preserve">Тем не менее, несмотря на эти ограничения, регенеративное торможение остается важной технологией в электромеханике, которая играет значительную роль в увеличении </w:t>
      </w:r>
      <w:proofErr w:type="spellStart"/>
      <w:r>
        <w:t>энергоэффективности</w:t>
      </w:r>
      <w:proofErr w:type="spellEnd"/>
      <w:r>
        <w:t xml:space="preserve"> и экологической устойчивости транспортных и других электромеханических систем. С постоянным развитием и совершенствованием этой технологии можно ожидать ее еще более широкого применения и улучшения ее характеристик в будущем.</w:t>
      </w:r>
      <w:bookmarkEnd w:id="0"/>
    </w:p>
    <w:sectPr w:rsidR="003564EF" w:rsidRPr="0035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B3"/>
    <w:rsid w:val="003564EF"/>
    <w:rsid w:val="00D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02DD"/>
  <w15:chartTrackingRefBased/>
  <w15:docId w15:val="{3D890E53-66DE-4AF7-9123-B9141D4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2024-02-24T12:22:00Z</dcterms:created>
  <dcterms:modified xsi:type="dcterms:W3CDTF">2024-02-24T12:22:00Z</dcterms:modified>
</cp:coreProperties>
</file>