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275" w:rsidRDefault="00A41E9D" w:rsidP="00A41E9D">
      <w:pPr>
        <w:pStyle w:val="1"/>
        <w:jc w:val="center"/>
      </w:pPr>
      <w:r w:rsidRPr="00A41E9D">
        <w:t>Электромеханические устройства для управления климатом и вентиляцией</w:t>
      </w:r>
    </w:p>
    <w:p w:rsidR="00A41E9D" w:rsidRDefault="00A41E9D" w:rsidP="00A41E9D"/>
    <w:p w:rsidR="00A41E9D" w:rsidRDefault="00A41E9D" w:rsidP="00A41E9D">
      <w:bookmarkStart w:id="0" w:name="_GoBack"/>
      <w:r>
        <w:t>Системы электромеханики в области управления климатом и вентиляцией играют важную роль в обеспечении комфортных условий в зданиях и помещениях. Эти устройства предназначены для автоматизации работы систем отопления, кондиционирования воздуха, вентиляции и других технических систем, которые влияю</w:t>
      </w:r>
      <w:r>
        <w:t>т на микроклимат внутри зданий.</w:t>
      </w:r>
    </w:p>
    <w:p w:rsidR="00A41E9D" w:rsidRDefault="00A41E9D" w:rsidP="00A41E9D">
      <w:r>
        <w:t xml:space="preserve">Основной функцией электромеханических систем управления климатом является поддержание заданных параметров температуры, влажности и чистоты воздуха в помещениях. Для этого применяются различные устройства, такие как термостаты, влагомеры, датчики качества воздуха и прочее, которые автоматически регулируют работу систем отопления, кондиционирования и вентиляции в </w:t>
      </w:r>
      <w:r>
        <w:t>зависимости от текущих условий.</w:t>
      </w:r>
    </w:p>
    <w:p w:rsidR="00A41E9D" w:rsidRDefault="00A41E9D" w:rsidP="00A41E9D">
      <w:r>
        <w:t xml:space="preserve">Кроме того, электромеханические устройства для управления климатом обеспечивают возможность программирования работы систем в соответствии с расписанием или предпочтениями пользователей. Это позволяет оптимизировать энергопотребление и повысить эффективность работы систем, а также создать максимально комфортные условия </w:t>
      </w:r>
      <w:r>
        <w:t>для пребывания людей в зданиях.</w:t>
      </w:r>
    </w:p>
    <w:p w:rsidR="00A41E9D" w:rsidRDefault="00A41E9D" w:rsidP="00A41E9D">
      <w:r>
        <w:t>С развитием технологий в области электромеханики появляются все более интеллектуальные системы управления климатом, способные адаптироваться к изменяющимся условиям и предпочтениям пользователей. Такие системы могут быть интегрированы с другими "умными" устройствами в здании и управляться удаленно с помощью мобильных пр</w:t>
      </w:r>
      <w:r>
        <w:t>иложений или интернет-порталов.</w:t>
      </w:r>
    </w:p>
    <w:p w:rsidR="00A41E9D" w:rsidRDefault="00A41E9D" w:rsidP="00A41E9D">
      <w:r>
        <w:t xml:space="preserve">Таким образом, электромеханические устройства для управления климатом и вентиляцией играют важную роль в обеспечении комфортных условий пребывания внутри зданий. Их использование не только повышает уровень комфорта, но и способствует экономии энергии и ресурсов, что актуально в условиях стремительного развития городской инфраструктуры и роста </w:t>
      </w:r>
      <w:proofErr w:type="spellStart"/>
      <w:r>
        <w:t>энергозатрат</w:t>
      </w:r>
      <w:proofErr w:type="spellEnd"/>
      <w:r>
        <w:t>.</w:t>
      </w:r>
    </w:p>
    <w:p w:rsidR="00A41E9D" w:rsidRDefault="00A41E9D" w:rsidP="00A41E9D">
      <w:r>
        <w:t>Кроме того, электромеханические системы для управления климатом и вентиляцией широко применяются в различных типах зданий и сооружений, включая офисные здания, торговые центры, промышленные объекты, медицинские учреждения, общественные здания и жилые комплексы. В каждом из этих случаев требования к системам управления могут отличаться в зависимости от особенностей помещений, типа деятельност</w:t>
      </w:r>
      <w:r>
        <w:t>и и потребностей пользователей.</w:t>
      </w:r>
    </w:p>
    <w:p w:rsidR="00A41E9D" w:rsidRDefault="00A41E9D" w:rsidP="00A41E9D">
      <w:r>
        <w:t xml:space="preserve">Электромеханические устройства для управления климатом и вентиляцией также играют важную роль в обеспечении безопасности и санитарных норм в зданиях. Они способны автоматически реагировать на изменения в качестве воздуха, давлении и других параметрах, что позволяет предотвращать возможные аварийные ситуации и обеспечивать здоровые условия для </w:t>
      </w:r>
      <w:r>
        <w:t>пребывания людей внутри здания.</w:t>
      </w:r>
    </w:p>
    <w:p w:rsidR="00A41E9D" w:rsidRPr="00A41E9D" w:rsidRDefault="00A41E9D" w:rsidP="00A41E9D">
      <w:r>
        <w:t xml:space="preserve">Благодаря современным технологиям и инновационным разработкам в области электромеханики, системы управления климатом и вентиляцией становятся все более эффективными и функциональными. Интеграция с системами искусственного интеллекта, аналитическими алгоритмами и автоматизированными управляющими системами позволяет достичь оптимального баланса между комфортом, </w:t>
      </w:r>
      <w:proofErr w:type="spellStart"/>
      <w:r>
        <w:t>энергоэффективностью</w:t>
      </w:r>
      <w:proofErr w:type="spellEnd"/>
      <w:r>
        <w:t xml:space="preserve"> и безопасностью в зданиях любого типа и назначения.</w:t>
      </w:r>
      <w:bookmarkEnd w:id="0"/>
    </w:p>
    <w:sectPr w:rsidR="00A41E9D" w:rsidRPr="00A4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75"/>
    <w:rsid w:val="005D7275"/>
    <w:rsid w:val="00A4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C4719"/>
  <w15:chartTrackingRefBased/>
  <w15:docId w15:val="{43FA73EF-26CF-4184-9B6A-A4FD97B6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E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E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2024-02-24T13:49:00Z</dcterms:created>
  <dcterms:modified xsi:type="dcterms:W3CDTF">2024-02-24T13:50:00Z</dcterms:modified>
</cp:coreProperties>
</file>