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F2" w:rsidRDefault="008200B0" w:rsidP="008200B0">
      <w:pPr>
        <w:pStyle w:val="1"/>
        <w:jc w:val="center"/>
      </w:pPr>
      <w:r w:rsidRPr="008200B0">
        <w:t>Электромеханические системы в сфере здравоохранения</w:t>
      </w:r>
      <w:r>
        <w:t>:</w:t>
      </w:r>
      <w:r w:rsidRPr="008200B0">
        <w:t xml:space="preserve"> новые технологии и оборудование</w:t>
      </w:r>
    </w:p>
    <w:p w:rsidR="008200B0" w:rsidRDefault="008200B0" w:rsidP="008200B0"/>
    <w:p w:rsidR="008200B0" w:rsidRDefault="008200B0" w:rsidP="008200B0">
      <w:bookmarkStart w:id="0" w:name="_GoBack"/>
      <w:r>
        <w:t>Электромеханические системы имеют широкое применение в сфере здравоохранения, где они играют важную роль в обеспечении точной диагностики, эффективного лечения и комфортного ухода за пациентами. С появлением новых технологий и развитием медицинской науки электромеханические системы становятся все более востребо</w:t>
      </w:r>
      <w:r>
        <w:t>ванными в медицинской практике.</w:t>
      </w:r>
    </w:p>
    <w:p w:rsidR="008200B0" w:rsidRDefault="008200B0" w:rsidP="008200B0">
      <w:r>
        <w:t>Одним из примеров применения электромеханических систем в здравоохранении являются медицинские приборы для диагностики и мониторинга состояния пациентов. Это могут быть различные медицинские сканеры, такие как компьютерная томография (КТ), магнитно-резонансная томография (МРТ), ультразвуковые аппараты и др. Эти системы основаны на применении электромеханических приводов, сенсоров и других устройств, которые обеспечивают точ</w:t>
      </w:r>
      <w:r>
        <w:t>ность и надежность диагностики.</w:t>
      </w:r>
    </w:p>
    <w:p w:rsidR="008200B0" w:rsidRDefault="008200B0" w:rsidP="008200B0">
      <w:r>
        <w:t>Еще одним важным направлением использования электромеханических систем в здравоохранении являются медицинские роботы и автоматизированные системы. Они могут быть использованы для проведения хирургических операций с высокой точностью и минимальным вмешательством, что способствует быстрому восстановлению пациент</w:t>
      </w:r>
      <w:r>
        <w:t>ов и снижению риска осложнений.</w:t>
      </w:r>
    </w:p>
    <w:p w:rsidR="008200B0" w:rsidRDefault="008200B0" w:rsidP="008200B0">
      <w:r>
        <w:t xml:space="preserve">Кроме того, электромеханические системы используются в медицинском оборудовании для ухода за пациентами, таком как медицинские кровати, подъемники для инвалидов, </w:t>
      </w:r>
      <w:proofErr w:type="spellStart"/>
      <w:r>
        <w:t>инфузионные</w:t>
      </w:r>
      <w:proofErr w:type="spellEnd"/>
      <w:r>
        <w:t xml:space="preserve"> системы и др. Они обеспечивают комфортное и безопасное положение пациентов и облегчают</w:t>
      </w:r>
      <w:r>
        <w:t xml:space="preserve"> работу медицинского персонала.</w:t>
      </w:r>
    </w:p>
    <w:p w:rsidR="008200B0" w:rsidRDefault="008200B0" w:rsidP="008200B0">
      <w:r>
        <w:t>В современных условиях активно развиваются такие направления, как телемедицина и медицинская робототехника, что открывает новые возможности для применения электромеханических систем в здравоохранении. Они позволяют осуществлять удаленное мониторинг и консультации, а также проводить сложные хирургические вмешательства с использованием технологий дополненной реальнос</w:t>
      </w:r>
      <w:r>
        <w:t>ти и искусственного интеллекта.</w:t>
      </w:r>
    </w:p>
    <w:p w:rsidR="008200B0" w:rsidRDefault="008200B0" w:rsidP="008200B0">
      <w:r>
        <w:t>Таким образом, электромеханические системы играют ключевую роль в современной медицине, обеспечивая точность, эффективность и безопасность проводимых процедур и процессов ухода за пациентами. Их применение способствует повышению качества медицинского обслуживания и улучшению результатов лечения.</w:t>
      </w:r>
    </w:p>
    <w:p w:rsidR="008200B0" w:rsidRDefault="008200B0" w:rsidP="008200B0">
      <w:r>
        <w:t>Кроме того, электромеханические системы играют важную роль в реабилитации пациентов после различных травм и заболеваний. Например, электростимуляция мышц может использоваться для восстановления функций парализованных конечностей или для облегчения боли при хронических заболеваниях. Такие устройства контролируются электронными схемами и могут быть индивидуально настро</w:t>
      </w:r>
      <w:r>
        <w:t>ены под нужды каждого пациента.</w:t>
      </w:r>
    </w:p>
    <w:p w:rsidR="008200B0" w:rsidRDefault="008200B0" w:rsidP="008200B0">
      <w:r>
        <w:t>Важной областью применения электромеханических систем в здравоохранении является создание средств поддержания жизненных функций, таких как искусственные сердца и легкие. Эти устройства используются для поддержания жизни пациентов с тяжелыми сердечными и дыхательными заболеваниями и могут</w:t>
      </w:r>
      <w:r>
        <w:t xml:space="preserve"> значительно продлить их жизнь.</w:t>
      </w:r>
    </w:p>
    <w:p w:rsidR="008200B0" w:rsidRDefault="008200B0" w:rsidP="008200B0">
      <w:r>
        <w:t xml:space="preserve">Большое внимание также уделяется разработке электромеханических систем для мониторинга здоровья и предотвращения заболеваний. Например, носимые медицинские устройства, оснащенные датчиками и системами анализа данных, могут непрерывно отслеживать состояние </w:t>
      </w:r>
      <w:r>
        <w:lastRenderedPageBreak/>
        <w:t>здоровья пациента и предупреждать о возможных проблемах, что позволяет своевременно предприним</w:t>
      </w:r>
      <w:r>
        <w:t>ать меры для их предотвращения.</w:t>
      </w:r>
    </w:p>
    <w:p w:rsidR="008200B0" w:rsidRPr="008200B0" w:rsidRDefault="008200B0" w:rsidP="008200B0">
      <w:r>
        <w:t>Таким образом, электромеханические системы играют ключевую роль в различных аспектах здравоохранения, начиная от диагностики и лечения, и заканчивая реабилитацией и поддержанием жизненных функций. Их развитие и применение способствуют совершенствованию медицинских технологий и улучшению качества жизни пациентов.</w:t>
      </w:r>
      <w:bookmarkEnd w:id="0"/>
    </w:p>
    <w:sectPr w:rsidR="008200B0" w:rsidRPr="0082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F2"/>
    <w:rsid w:val="006869F2"/>
    <w:rsid w:val="0082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F78"/>
  <w15:chartTrackingRefBased/>
  <w15:docId w15:val="{C03EFF79-E4D2-4B8E-B148-45C28ED4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2024-02-24T13:59:00Z</dcterms:created>
  <dcterms:modified xsi:type="dcterms:W3CDTF">2024-02-24T14:00:00Z</dcterms:modified>
</cp:coreProperties>
</file>