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C6" w:rsidRDefault="000F18C3" w:rsidP="000F18C3">
      <w:pPr>
        <w:pStyle w:val="1"/>
        <w:jc w:val="center"/>
      </w:pPr>
      <w:r w:rsidRPr="000F18C3">
        <w:t>Разработка мобильных электромеханических систем для исследований и экспедиций</w:t>
      </w:r>
    </w:p>
    <w:p w:rsidR="000F18C3" w:rsidRDefault="000F18C3" w:rsidP="000F18C3"/>
    <w:p w:rsidR="000F18C3" w:rsidRDefault="000F18C3" w:rsidP="000F18C3">
      <w:bookmarkStart w:id="0" w:name="_GoBack"/>
      <w:r>
        <w:t>Развитие мобильных электромеханических систем играет ключевую роль в современных исследованиях и экспедициях. Эти системы позволяют исследователям и ученым осуществлять эксперименты и исследования в удаленных и труднодоступных местах, где нет возможности использоват</w:t>
      </w:r>
      <w:r>
        <w:t xml:space="preserve">ь обычное электрооборудование. </w:t>
      </w:r>
    </w:p>
    <w:p w:rsidR="000F18C3" w:rsidRDefault="000F18C3" w:rsidP="000F18C3">
      <w:r>
        <w:t xml:space="preserve">Мобильные электромеханические системы обладают высокой мобильностью и автономностью, что позволяет проводить исследования в самых различных условиях, включая полярные области, горные районы, пустыни и океаны. Они оснащаются специальными датчиками, инструментами и оборудованием для сбора данных </w:t>
      </w:r>
      <w:r>
        <w:t>и выполнения необходимых задач.</w:t>
      </w:r>
    </w:p>
    <w:p w:rsidR="000F18C3" w:rsidRDefault="000F18C3" w:rsidP="000F18C3">
      <w:r>
        <w:t xml:space="preserve">Важным аспектом разработки мобильных электромеханических систем является их </w:t>
      </w:r>
      <w:proofErr w:type="spellStart"/>
      <w:r>
        <w:t>энергоэффективность</w:t>
      </w:r>
      <w:proofErr w:type="spellEnd"/>
      <w:r>
        <w:t xml:space="preserve"> и устойчивость к экстремальным условиям. Такие системы обычно оснащаются энергонезависимыми источниками питания, такими как солнечные батареи или генераторы, а также имеют прочные корпуса и защиту от влаги, пыл</w:t>
      </w:r>
      <w:r>
        <w:t>и и других внешних воздействий.</w:t>
      </w:r>
    </w:p>
    <w:p w:rsidR="000F18C3" w:rsidRDefault="000F18C3" w:rsidP="000F18C3">
      <w:r>
        <w:t>Использование мобильных электромеханических систем в исследованиях и экспедициях позволяет расширить границы научных знаний и получить новые данные о природе, климате, экосистемах и многом другом. Эти системы становятся незаменимым инструментом для проведения масштабных научных исследований и приключений, способствуя прогрессу и развитию человечества.</w:t>
      </w:r>
    </w:p>
    <w:p w:rsidR="000F18C3" w:rsidRDefault="000F18C3" w:rsidP="000F18C3">
      <w:r>
        <w:t xml:space="preserve">Благодаря мобильным электромеханическим системам исследователи могут изучать отдаленные регионы Земли, а также планеты Солнечной системы. Эти системы широко используются в геологических, биологических, географических и астрономических экспедициях для сбора данных, выполнения измерений и наблюдений. Они могут быть установлены на различных типах транспорта, таких как автомобили, </w:t>
      </w:r>
      <w:proofErr w:type="spellStart"/>
      <w:r>
        <w:t>дроны</w:t>
      </w:r>
      <w:proofErr w:type="spellEnd"/>
      <w:r>
        <w:t>, лодки и даже роботы-исследователи, что позволяет осуществлять разно</w:t>
      </w:r>
      <w:r>
        <w:t>образные миссии и исследования.</w:t>
      </w:r>
    </w:p>
    <w:p w:rsidR="000F18C3" w:rsidRDefault="000F18C3" w:rsidP="000F18C3">
      <w:r>
        <w:t>Важным направлением в развитии мобильных электромеханических систем является разработка автономных устройств, способных самостоятельно принимать решения на основе собранных данных. Такие системы обладают искусственным интеллектом и машинным обучением, что позволяет им адаптироваться к переменным условиям и самостоятельно р</w:t>
      </w:r>
      <w:r>
        <w:t>еагировать на окружающую среду.</w:t>
      </w:r>
    </w:p>
    <w:p w:rsidR="000F18C3" w:rsidRDefault="000F18C3" w:rsidP="000F18C3">
      <w:r>
        <w:t>В дополнение к научным исследованиям, мобильные электромеханические системы также находят применение в экспедиционном туризме и путешествиях. Они помогают туристам и путешественникам осуществлять самостоятельные экспедиции в отдаленные и экстремальные места, обеспечивая безопасность и возможнос</w:t>
      </w:r>
      <w:r>
        <w:t>ть получения новых впечатлений.</w:t>
      </w:r>
    </w:p>
    <w:p w:rsidR="000F18C3" w:rsidRPr="000F18C3" w:rsidRDefault="000F18C3" w:rsidP="000F18C3">
      <w:r>
        <w:t>Таким образом, мобильные электромеханические системы играют важную роль в современных исследованиях и экспедициях, открывая новые возможности для научных открытий, путешествий и приключений. Их постоянное совершенствование и развитие позволяют расширять границы исследований и делают возможным изучение самых отдаленных уголков планеты и Вселенной.</w:t>
      </w:r>
      <w:bookmarkEnd w:id="0"/>
    </w:p>
    <w:sectPr w:rsidR="000F18C3" w:rsidRPr="000F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C6"/>
    <w:rsid w:val="000F18C3"/>
    <w:rsid w:val="00DA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956B"/>
  <w15:chartTrackingRefBased/>
  <w15:docId w15:val="{83818021-E24A-41BC-9DC1-1F143B64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8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2024-02-24T14:03:00Z</dcterms:created>
  <dcterms:modified xsi:type="dcterms:W3CDTF">2024-02-24T14:04:00Z</dcterms:modified>
</cp:coreProperties>
</file>