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CF" w:rsidRDefault="00AD1038" w:rsidP="00AD1038">
      <w:pPr>
        <w:pStyle w:val="1"/>
        <w:jc w:val="center"/>
      </w:pPr>
      <w:r w:rsidRPr="00AD1038">
        <w:t>Прогрессивные методы контроля и испытаний в электромеханике</w:t>
      </w:r>
    </w:p>
    <w:p w:rsidR="00AD1038" w:rsidRDefault="00AD1038" w:rsidP="00AD1038"/>
    <w:p w:rsidR="00AD1038" w:rsidRDefault="00AD1038" w:rsidP="00AD1038">
      <w:bookmarkStart w:id="0" w:name="_GoBack"/>
      <w:r>
        <w:t>Прогрессивные методы контроля и испытаний в электромеханике играют ключевую роль в обеспечении высокого качества и надежности электромеханических систем и устройств. Эти методы включают в себя широкий спектр технологий и инструментов, которые позволяют проводить комплексное тестирование и анализ различных аспектов работы и характеристик</w:t>
      </w:r>
      <w:r>
        <w:t xml:space="preserve"> электромеханических устройств.</w:t>
      </w:r>
    </w:p>
    <w:p w:rsidR="00AD1038" w:rsidRDefault="00AD1038" w:rsidP="00AD1038">
      <w:r>
        <w:t>Один из наиболее распространенных методов контроля - это использование различных видов испытательного оборудования для проверки электрических, механических и других параметров устройств. Это могут быть испытательные стенды, генераторы высокого напряжения, вибрационные стенды, тепловые камеры и другие устройства, которые помогают имитировать различные условия эксплуатации и проверять работоспос</w:t>
      </w:r>
      <w:r>
        <w:t>обность и надежность устройств.</w:t>
      </w:r>
    </w:p>
    <w:p w:rsidR="00AD1038" w:rsidRDefault="00AD1038" w:rsidP="00AD1038">
      <w:r>
        <w:t>Другой важный аспект прогрессивных методов контроля - это использование различных видов датчиков и сенсоров для мониторинга различных параметров устройств в реальном времени. Это могут быть датчики тока, напряжения, температуры, давления, влажности и других параметров, которые позволяют непрерывно контролировать работу устройств и выявлять любые ан</w:t>
      </w:r>
      <w:r>
        <w:t>омалии или отклонения от нормы.</w:t>
      </w:r>
    </w:p>
    <w:p w:rsidR="00AD1038" w:rsidRDefault="00AD1038" w:rsidP="00AD1038">
      <w:r>
        <w:t xml:space="preserve">Кроме того, прогрессивные методы контроля и испытаний включают в себя использование различных алгоритмов и программного обеспечения для анализа полученных данных и выявления потенциальных проблем или неисправностей. Это могут быть методы машинного обучения, искусственного интеллекта, статистического анализа и другие подходы, которые помогают автоматизировать процесс контроля и делают </w:t>
      </w:r>
      <w:r>
        <w:t>его более эффективным и точным.</w:t>
      </w:r>
    </w:p>
    <w:p w:rsidR="00AD1038" w:rsidRDefault="00AD1038" w:rsidP="00AD1038">
      <w:r>
        <w:t>Таким образом, прогрессивные методы контроля и испытаний играют важную роль в обеспечении качества и надежности электромеханических систем и устройств. Их использование позволяет предотвращать возможные отказы и аварии, повышать эффективность производства и обеспечивать безопасность и удовлетворение потребностей пользователей.</w:t>
      </w:r>
    </w:p>
    <w:p w:rsidR="00AD1038" w:rsidRDefault="00AD1038" w:rsidP="00AD1038">
      <w:r>
        <w:t>Дополнительно стоит отметить, что прогрессивные методы контроля и испытаний в электромеханике не только помогают выявлять потенциальные проблемы в устройствах и системах до их возникновения, но и способствуют инновационному развитию отрасли. Благодаря современным технологиям и методам анализа, инженеры и ученые имеют возможность создавать более надежные и эффективные устройства, учитывая различные ас</w:t>
      </w:r>
      <w:r>
        <w:t>пекты их работы и эксплуатации.</w:t>
      </w:r>
    </w:p>
    <w:p w:rsidR="00AD1038" w:rsidRDefault="00AD1038" w:rsidP="00AD1038">
      <w:r>
        <w:t>Еще одним важным аспектом является использование виртуального моделирования и компьютерного симулирования при разработке и испытании электромеханических систем. Это позволяет сократить время и затраты на создание прототипов и экспериментальных образцов, а также предсказать поведение системы в различных условиях эк</w:t>
      </w:r>
      <w:r>
        <w:t>сплуатации с высокой точностью.</w:t>
      </w:r>
    </w:p>
    <w:p w:rsidR="00AD1038" w:rsidRDefault="00AD1038" w:rsidP="00AD1038">
      <w:r>
        <w:t>Кроме того, применение прогрессивных методов контроля и испытаний способствует улучшению стандартов качества и безопасности в электромеханике. Это важно</w:t>
      </w:r>
      <w:r>
        <w:t>,</w:t>
      </w:r>
      <w:r>
        <w:t xml:space="preserve"> как для обеспечения конкурентоспособности продукции на рынке, так и для защиты потребителей от нека</w:t>
      </w:r>
      <w:r>
        <w:t>чественных и опасных устройств.</w:t>
      </w:r>
    </w:p>
    <w:p w:rsidR="00AD1038" w:rsidRPr="00AD1038" w:rsidRDefault="00AD1038" w:rsidP="00AD1038">
      <w:r>
        <w:t xml:space="preserve">Таким образом, прогрессивные методы контроля и испытаний играют ключевую роль в развитии и совершенствовании электромеханических систем и устройств. Их использование не только обеспечивает надежность и безопасность продукции, но и способствует инновационному </w:t>
      </w:r>
      <w:r>
        <w:lastRenderedPageBreak/>
        <w:t>прогрессу в отрасли, что открывает новые возможности для создания более эффективных и совершенных технических решений.</w:t>
      </w:r>
      <w:bookmarkEnd w:id="0"/>
    </w:p>
    <w:sectPr w:rsidR="00AD1038" w:rsidRPr="00AD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CF"/>
    <w:rsid w:val="00AD1038"/>
    <w:rsid w:val="00F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8C12"/>
  <w15:chartTrackingRefBased/>
  <w15:docId w15:val="{A196D09B-6E90-411D-8185-E9520D4F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0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2024-02-24T18:11:00Z</dcterms:created>
  <dcterms:modified xsi:type="dcterms:W3CDTF">2024-02-24T18:14:00Z</dcterms:modified>
</cp:coreProperties>
</file>