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AC" w:rsidRDefault="00EA2758" w:rsidP="00EA2758">
      <w:pPr>
        <w:pStyle w:val="1"/>
        <w:jc w:val="center"/>
      </w:pPr>
      <w:r w:rsidRPr="00EA2758">
        <w:t>Роль электромеханики в развитии космического туризма и исследований</w:t>
      </w:r>
    </w:p>
    <w:p w:rsidR="00EA2758" w:rsidRDefault="00EA2758" w:rsidP="00EA2758"/>
    <w:p w:rsidR="00EA2758" w:rsidRDefault="00EA2758" w:rsidP="00EA2758">
      <w:bookmarkStart w:id="0" w:name="_GoBack"/>
      <w:r>
        <w:t>Роль электромеханики в развитии космического туризма и исследований не может быть переоценена. Электромеханические системы являются неотъемлемой частью космических аппаратов и оборудования, обеспечивая их надежную работу и функциональность в условиях косми</w:t>
      </w:r>
      <w:r>
        <w:t>ческого пространства.</w:t>
      </w:r>
    </w:p>
    <w:p w:rsidR="00EA2758" w:rsidRDefault="00EA2758" w:rsidP="00EA2758">
      <w:r>
        <w:t>Одним из важных применений электромеханики в космической индустрии является создание и обслуживание систем жизнеобеспечения космических аппаратов и станций. Электромеханические устройства используются для обеспечения поддержания оптимальных условий температуры, давления, атмосферного состава и других параметров внутри космических объектов, обеспечивая комфорт и безопасно</w:t>
      </w:r>
      <w:r>
        <w:t>сть для космонавтов и туристов.</w:t>
      </w:r>
    </w:p>
    <w:p w:rsidR="00EA2758" w:rsidRDefault="00EA2758" w:rsidP="00EA2758">
      <w:r>
        <w:t>Кроме того, электромеханические системы применяются в системах навигации, управления и стабилизации космических аппаратов. Системы управления ориентацией, реакционные двигатели, механизмы стабилизации и другие устройства позволяют контролировать положение и движение космических объектов в космосе, обеспечивая т</w:t>
      </w:r>
      <w:r>
        <w:t>очность и надежность их работы.</w:t>
      </w:r>
    </w:p>
    <w:p w:rsidR="00EA2758" w:rsidRDefault="00EA2758" w:rsidP="00EA2758">
      <w:r>
        <w:t>Еще одним важным направлением развития электромеханики в космической индустрии является создание и развитие систем автоматизации и роботизации для выполнения различных операций на космических объектах. Роботы и автоматизированные системы используются для выполнения ремонтных работ, обслуживания оборудования, сборки и монтажа конструкций в космосе, что позволяет снизить риски и повысить эф</w:t>
      </w:r>
      <w:r>
        <w:t>фективность космических миссий.</w:t>
      </w:r>
    </w:p>
    <w:p w:rsidR="00EA2758" w:rsidRDefault="00EA2758" w:rsidP="00EA2758">
      <w:r>
        <w:t>Таким образом, электромеханика играет важную роль в развитии космического туризма и исследований, обеспечивая функциональность, надежность и безопасность космических объектов и миссий. Ее применение позволяет расширить границы и возможности исследования космоса, открывая новые перспективы для человечества в изучении околоземного пространства и в долгосрочных космических путешествиях.</w:t>
      </w:r>
    </w:p>
    <w:p w:rsidR="00EA2758" w:rsidRDefault="00EA2758" w:rsidP="00EA2758">
      <w:r>
        <w:t>Дополнительно стоит отметить, что электромеханика играет ключевую роль в разработке и создании космических аппаратов и исследовательских инструментов. Множество научных приборов, установленных на космических аппаратах, оснащены электромеханическими системами для своего функционирования. Это включает в себя механизмы открытия и закрытия антенн, зондов, радиометров, камер и других устройств, которые необходимы для проведения ра</w:t>
      </w:r>
      <w:r>
        <w:t>зличных исследований в космосе.</w:t>
      </w:r>
    </w:p>
    <w:p w:rsidR="00EA2758" w:rsidRDefault="00EA2758" w:rsidP="00EA2758">
      <w:r>
        <w:t>Также электромеханические системы используются в системах передачи данных и коммуникаций между космическими аппаратами и Землей. Это включает в себя работу антенн, устройств усиления сигнала, а также механизмы управления направлением передачи сигналов. Благодаря этим системам ученые получают данные с космических миссий, что позволяет расширить наши знания</w:t>
      </w:r>
      <w:r>
        <w:t xml:space="preserve"> о космосе и вселенной в целом.</w:t>
      </w:r>
    </w:p>
    <w:p w:rsidR="00EA2758" w:rsidRDefault="00EA2758" w:rsidP="00EA2758">
      <w:r>
        <w:t>Важным аспектом является также использование электромеханических систем в космическом туризме. Развитие этой отрасли невозможно без разработки специализированных космических аппаратов и оборудования, которые бы обеспечивали безопасность и комфорт для пассажиров в космических условиях. Электромеханические системы играют здесь ключевую роль, обеспечивая работу систем жизнеобеспечения, систем управления и навигации, а также механизмов для совершения различных манипуляций в космосе.</w:t>
      </w:r>
    </w:p>
    <w:p w:rsidR="00EA2758" w:rsidRPr="00EA2758" w:rsidRDefault="00EA2758" w:rsidP="00EA2758">
      <w:r>
        <w:lastRenderedPageBreak/>
        <w:t>Таким образом, электромеханика важна не только для осуществления научных исследований в космосе, но и для развития космического туризма. Ее применение позволяет сделать космические миссии более эффективными, безопасными и доступными для широкой аудитории.</w:t>
      </w:r>
      <w:bookmarkEnd w:id="0"/>
    </w:p>
    <w:sectPr w:rsidR="00EA2758" w:rsidRPr="00EA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AC"/>
    <w:rsid w:val="003D2CAC"/>
    <w:rsid w:val="00E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47FD"/>
  <w15:chartTrackingRefBased/>
  <w15:docId w15:val="{0B6000E6-0BE5-406A-BEC6-B18207F5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2024-02-24T18:39:00Z</dcterms:created>
  <dcterms:modified xsi:type="dcterms:W3CDTF">2024-02-24T18:43:00Z</dcterms:modified>
</cp:coreProperties>
</file>