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23" w:rsidRDefault="00D34628" w:rsidP="00D34628">
      <w:pPr>
        <w:pStyle w:val="1"/>
        <w:jc w:val="center"/>
      </w:pPr>
      <w:r w:rsidRPr="00D34628">
        <w:t>Инновационные решения в электромеханике для спортивного оборудования и тренировочных комплексов</w:t>
      </w:r>
    </w:p>
    <w:p w:rsidR="00D34628" w:rsidRDefault="00D34628" w:rsidP="00D34628"/>
    <w:p w:rsidR="00D34628" w:rsidRDefault="00D34628" w:rsidP="00D34628">
      <w:bookmarkStart w:id="0" w:name="_GoBack"/>
      <w:r>
        <w:t>Электромеханика активно проникает в сферу спортивного оборудования и тренировочных комплексов, предлагая инновационные решения, которые улучшают эффективность тренировок, повышают уровень безопасности и комфорта для пользователей. Применение современных электромеханических систем позволяет создавать умные тренажеры и спортивное оборудование, которые могут адаптироваться к индивидуальным потребностям пользователей и обеспечивать оптимальные усло</w:t>
      </w:r>
      <w:r>
        <w:t>вия для достижения результатов.</w:t>
      </w:r>
    </w:p>
    <w:p w:rsidR="00D34628" w:rsidRDefault="00D34628" w:rsidP="00D34628">
      <w:r>
        <w:t>Одним из примеров инновационных решений в этой области являются электромеханические системы управления и мониторинга показателей физической активности. Специальные датчики и сенсоры, встроенные в тренажеры и спортивное оборудование, могут отслеживать сердечный ритм, скорость, силу ударов и другие параметры тренировок. Эти данные затем передаются на смартфон или компьютер пользователя, где можно анализировать результаты и отслежива</w:t>
      </w:r>
      <w:r>
        <w:t>ть прогресс в реальном времени.</w:t>
      </w:r>
    </w:p>
    <w:p w:rsidR="00D34628" w:rsidRDefault="00D34628" w:rsidP="00D34628">
      <w:r>
        <w:t>Кроме того, электромеханические системы используются для создания интеллектуальных тренажеров, способных адаптироваться к индивидуальным потребностям и целям пользователей. Такие тренажеры могут регулировать нагрузку, изменять программы тренировок и предлагать рекомендации по оптимизации тренировочного процесса в соответствии с показателями фи</w:t>
      </w:r>
      <w:r>
        <w:t>зической подготовленности.</w:t>
      </w:r>
    </w:p>
    <w:p w:rsidR="00D34628" w:rsidRDefault="00D34628" w:rsidP="00D34628">
      <w:r>
        <w:t xml:space="preserve">Еще одним примером инновационных решений в электромеханике для спортивного оборудования является использование виртуальной реальности и </w:t>
      </w:r>
      <w:proofErr w:type="spellStart"/>
      <w:r>
        <w:t>аугментированной</w:t>
      </w:r>
      <w:proofErr w:type="spellEnd"/>
      <w:r>
        <w:t xml:space="preserve"> реальности. Электромеханические устройства и сенсоры могут взаимодействовать с виртуальными средами, создавая уникальные тренировочные сценарии и симуляции, которые максимально приближены к реальным услови</w:t>
      </w:r>
      <w:r>
        <w:t>ям соревнований или тренировок.</w:t>
      </w:r>
    </w:p>
    <w:p w:rsidR="00D34628" w:rsidRDefault="00D34628" w:rsidP="00D34628">
      <w:r>
        <w:t>Таким образом, электромеханика играет ключевую роль в развитии спортивного оборудования и тренировочных комплексов, предлагая инновационные решения, которые улучшают эффективность тренировок, повышают мотивацию пользователей и помогают достигать лучших результатов.</w:t>
      </w:r>
    </w:p>
    <w:p w:rsidR="00D34628" w:rsidRDefault="00D34628" w:rsidP="00D34628">
      <w:r>
        <w:t>Дополнительно стоит отметить, что электромеханика также находит применение в создании умных спортивных аксессуаров, таких как умные наручные часы, браслеты и датчики, которые помогают отслеживать активность и здоровье спортсменов. Эти устройства могут анализировать данные о физической активности, качестве сна, уровне стресса и других параметрах, предоставляя пользователю ценную информацию для оптимизации тренировочного процесса и подд</w:t>
      </w:r>
      <w:r>
        <w:t>ержания здорового образа жизни.</w:t>
      </w:r>
    </w:p>
    <w:p w:rsidR="00D34628" w:rsidRDefault="00D34628" w:rsidP="00D34628">
      <w:r>
        <w:t xml:space="preserve">Кроме того, электромеханические системы используются в создании специализированного спортивного оборудования, такого как беговые дорожки с интегрированными механизмами амортизации, велотренажеры с автоматической регулировкой нагрузки и гибридные тренажеры, сочетающие в себе элементы </w:t>
      </w:r>
      <w:proofErr w:type="spellStart"/>
      <w:r>
        <w:t>кардио</w:t>
      </w:r>
      <w:proofErr w:type="spellEnd"/>
      <w:r>
        <w:t>- и силовых тренировок. Эти устройства позволяют спортсменам получать максимальную пользу от тренировок при минимальной нагрузке на суставы и мышцы, что особенно важно для профессиональных спортсменов и людей с ограничен</w:t>
      </w:r>
      <w:r>
        <w:t>ными физическими возможностями.</w:t>
      </w:r>
    </w:p>
    <w:p w:rsidR="00D34628" w:rsidRPr="00D34628" w:rsidRDefault="00D34628" w:rsidP="00D34628">
      <w:r>
        <w:t xml:space="preserve">В целом, инновационные решения в электромеханике для спортивного оборудования и тренировочных комплексов играют важную роль в современной спортивной индустрии, </w:t>
      </w:r>
      <w:r>
        <w:lastRenderedPageBreak/>
        <w:t>обеспечивая спортсменам и тренерам доступ к передовым технологиям для повышения результативности тренировок, улучшения здоровья и достижения высоких спортивных результатов.</w:t>
      </w:r>
      <w:bookmarkEnd w:id="0"/>
    </w:p>
    <w:sectPr w:rsidR="00D34628" w:rsidRPr="00D3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3"/>
    <w:rsid w:val="00AC4D23"/>
    <w:rsid w:val="00D3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D605"/>
  <w15:chartTrackingRefBased/>
  <w15:docId w15:val="{4B0B5087-08B9-4948-B450-81A49995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2024-02-24T18:53:00Z</dcterms:created>
  <dcterms:modified xsi:type="dcterms:W3CDTF">2024-02-24T18:56:00Z</dcterms:modified>
</cp:coreProperties>
</file>