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CF" w:rsidRDefault="00881B35" w:rsidP="00881B35">
      <w:pPr>
        <w:pStyle w:val="1"/>
        <w:jc w:val="center"/>
      </w:pPr>
      <w:r w:rsidRPr="00881B35">
        <w:t>Электромеханические системы в сфере гостеприимства и обслуживания</w:t>
      </w:r>
      <w:r>
        <w:t>:</w:t>
      </w:r>
      <w:r w:rsidRPr="00881B35">
        <w:t xml:space="preserve"> отели, рестораны, развлекательные комплексы</w:t>
      </w:r>
    </w:p>
    <w:p w:rsidR="00881B35" w:rsidRDefault="00881B35" w:rsidP="00881B35"/>
    <w:p w:rsidR="00881B35" w:rsidRDefault="00881B35" w:rsidP="00881B35">
      <w:bookmarkStart w:id="0" w:name="_GoBack"/>
      <w:r>
        <w:t>Электромеханические системы играют ключевую роль в сфере гостеприимства и обслуживания, обеспечивая комфорт и безопасность для посетителей отелей, ресторанов и развлекательных комплексов. В современных гостиничных комплексах электромеханические системы используются для автоматизации и управления различными процессами, начиная от системы кондиционирования воздуха и отопления до системы безопа</w:t>
      </w:r>
      <w:r>
        <w:t>сности и управления освещением.</w:t>
      </w:r>
    </w:p>
    <w:p w:rsidR="00881B35" w:rsidRDefault="00881B35" w:rsidP="00881B35">
      <w:r>
        <w:t>Одним из важных аспектов применения электромеханики в гостиничном бизнесе является система "умный дом" или "умный номер", которая позволяет гостям управлять различными устройствами в номере с помощью специального пульта или мобильного приложения. Это включает в себя управление освещением, температурой, телевизором, звуковой системой и другими удобствами, что делает пребывание гостей более ко</w:t>
      </w:r>
      <w:r>
        <w:t>мфортным и персонализированным.</w:t>
      </w:r>
    </w:p>
    <w:p w:rsidR="00881B35" w:rsidRDefault="00881B35" w:rsidP="00881B35">
      <w:r>
        <w:t>Кроме того, электромеханические системы используются для обеспечения безопасности и защиты как гостей, так и персонала. Системы видеонаблюдения, контроля доступа и пожарной сигнализации обеспечивают постоянное наблюдение и быструю реакцию на возможные угрозы, обеспечивая высокий уро</w:t>
      </w:r>
      <w:r>
        <w:t>вень безопасности в помещениях.</w:t>
      </w:r>
    </w:p>
    <w:p w:rsidR="00881B35" w:rsidRDefault="00881B35" w:rsidP="00881B35">
      <w:r>
        <w:t>В ресторанных комплексах электромеханические системы также играют важную роль в обеспечении комфортного и безопасного обслуживания посетителей. Это включает в себя автоматизацию процессов приготовления и подачи блюд, управление системами вентиляции и кондиционирования воздуха, а также сист</w:t>
      </w:r>
      <w:r>
        <w:t>емами очистки и обработки воды.</w:t>
      </w:r>
    </w:p>
    <w:p w:rsidR="00881B35" w:rsidRDefault="00881B35" w:rsidP="00881B35">
      <w:r>
        <w:t>Таким образом, электромеханические системы играют неотъемлемую роль в сфере гостеприимства и обслуживания, обеспечивая комфорт, безопасность и эффективное функционирование отелей, ресторанов и развлекательных комплексов. Их применение позволяет совершенствовать и совершенствовать услуги для посетителей, делая их пребывание более приятным и удобным.</w:t>
      </w:r>
    </w:p>
    <w:p w:rsidR="00881B35" w:rsidRDefault="00881B35" w:rsidP="00881B35">
      <w:r>
        <w:t>Дополнительно следует отметить, что электромеханические системы играют важную роль в управлении энергопотреблением и ресурсами в гостиничных комплексах и ресторанах. Системы умного управления энергопотреблением позволяют оптимизировать расход электроэнергии, воды и других ресурсов, что не только снижает затраты на эксплуатацию, но и сокращает негативное воздействие на окруж</w:t>
      </w:r>
      <w:r>
        <w:t>ающую среду.</w:t>
      </w:r>
    </w:p>
    <w:p w:rsidR="00881B35" w:rsidRDefault="00881B35" w:rsidP="00881B35">
      <w:r>
        <w:t>Кроме того, электромеханические системы поддерживают работу различных устройств и оборудования, используемых в гостиничном и ресторанным бизнесе, таких как холодильные камеры, прачечные машины, оборудование для кухни и т. д. Это позволяет обеспечить непрерывность работы и высокое качество обсл</w:t>
      </w:r>
      <w:r>
        <w:t>уживания для гостей и клиентов.</w:t>
      </w:r>
    </w:p>
    <w:p w:rsidR="00881B35" w:rsidRDefault="00881B35" w:rsidP="00881B35">
      <w:r>
        <w:t xml:space="preserve">Более того, современные электромеханические системы также могут быть интегрированы с системами управления отходами и </w:t>
      </w:r>
      <w:proofErr w:type="spellStart"/>
      <w:r>
        <w:t>рециклинга</w:t>
      </w:r>
      <w:proofErr w:type="spellEnd"/>
      <w:r>
        <w:t>, что способствует экологической устойчивости и социальной ответственности пред</w:t>
      </w:r>
      <w:r>
        <w:t>приятий в сфере гостеприимства.</w:t>
      </w:r>
    </w:p>
    <w:p w:rsidR="00881B35" w:rsidRPr="00881B35" w:rsidRDefault="00881B35" w:rsidP="00881B35">
      <w:r>
        <w:t>В целом, электромеханика играет важную роль в обеспечении эффективного и устойчивого функционирования гостиничных комплексов, ресторанов и развлекательных комплексов. Ее инновационные решения позволяют создавать современные и комфортабельные условия для гостей и клиентов, а также снижать нагрузку на окружающую среду и ресурсы планеты.</w:t>
      </w:r>
      <w:bookmarkEnd w:id="0"/>
    </w:p>
    <w:sectPr w:rsidR="00881B35" w:rsidRPr="0088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F"/>
    <w:rsid w:val="00234BCF"/>
    <w:rsid w:val="0088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8C02"/>
  <w15:chartTrackingRefBased/>
  <w15:docId w15:val="{AD561BEA-5356-451D-AE2E-CEE3C45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1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B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1B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2024-02-24T18:57:00Z</dcterms:created>
  <dcterms:modified xsi:type="dcterms:W3CDTF">2024-02-24T19:03:00Z</dcterms:modified>
</cp:coreProperties>
</file>